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38FF3" w14:textId="308F6063" w:rsidR="004E75A5" w:rsidRDefault="006849D8" w:rsidP="763D5CB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63D5CB2">
        <w:rPr>
          <w:rFonts w:ascii="Times New Roman" w:eastAsia="Times New Roman" w:hAnsi="Times New Roman" w:cs="Times New Roman"/>
          <w:b/>
          <w:bCs/>
          <w:sz w:val="24"/>
          <w:szCs w:val="24"/>
        </w:rPr>
        <w:t>Interior’s Office of Policy Analysis Seminar</w:t>
      </w:r>
      <w:r w:rsidR="00637200" w:rsidRPr="763D5CB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1FFD080" w14:textId="5C39EDBC" w:rsidR="00656967" w:rsidRDefault="004D4825" w:rsidP="763D5CB2">
      <w:pPr>
        <w:ind w:left="1440" w:hanging="144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0" w:name="_gjdgxs"/>
      <w:bookmarkEnd w:id="0"/>
      <w:r w:rsidRPr="763D5CB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Dam Removal</w:t>
      </w:r>
      <w:r w:rsidR="00637200" w:rsidRPr="763D5CB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: Reflection on Experiences and New Tools</w:t>
      </w:r>
    </w:p>
    <w:p w14:paraId="3562208F" w14:textId="1087F0EF" w:rsidR="00637200" w:rsidRDefault="00637200" w:rsidP="763D5CB2">
      <w:pPr>
        <w:ind w:left="1440" w:hanging="144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05A374F3" w14:textId="1E1716AC" w:rsidR="1CB7F68E" w:rsidRDefault="1CB7F68E" w:rsidP="763D5CB2">
      <w:pPr>
        <w:ind w:left="1440" w:hanging="1440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43838C86" wp14:editId="763D5CB2">
            <wp:extent cx="3210674" cy="2381250"/>
            <wp:effectExtent l="0" t="0" r="0" b="0"/>
            <wp:docPr id="124039021" name="Picture 124039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674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10F16" w14:textId="2D6E10C3" w:rsidR="32CF51B2" w:rsidRDefault="32CF51B2" w:rsidP="763D5CB2">
      <w:pPr>
        <w:ind w:left="1440" w:hanging="1440"/>
        <w:jc w:val="center"/>
        <w:rPr>
          <w:rFonts w:ascii="Times New Roman" w:eastAsia="Times New Roman" w:hAnsi="Times New Roman" w:cs="Times New Roman"/>
        </w:rPr>
      </w:pPr>
      <w:r w:rsidRPr="763D5CB2">
        <w:rPr>
          <w:rFonts w:ascii="Times New Roman" w:eastAsia="Times New Roman" w:hAnsi="Times New Roman" w:cs="Times New Roman"/>
        </w:rPr>
        <w:t>Photo Caption: Looking downstream at Glines Canyon Dam removal on the Elwha River, WA.</w:t>
      </w:r>
    </w:p>
    <w:p w14:paraId="00B8862A" w14:textId="244E02C3" w:rsidR="05127F4E" w:rsidRDefault="05127F4E" w:rsidP="05127F4E">
      <w:pPr>
        <w:ind w:left="1440" w:hanging="144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highlight w:val="yellow"/>
        </w:rPr>
      </w:pPr>
    </w:p>
    <w:p w14:paraId="4EDF8123" w14:textId="1E1B0CBF" w:rsidR="00637200" w:rsidRPr="003543DC" w:rsidRDefault="00637200" w:rsidP="763D5CB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63D5C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Moderator: </w:t>
      </w:r>
      <w:r w:rsidRPr="763D5CB2">
        <w:rPr>
          <w:rFonts w:ascii="Times New Roman" w:eastAsia="Times New Roman" w:hAnsi="Times New Roman" w:cs="Times New Roman"/>
          <w:sz w:val="24"/>
          <w:szCs w:val="24"/>
        </w:rPr>
        <w:t>Benjamin Simon</w:t>
      </w:r>
      <w:r w:rsidR="7775F505" w:rsidRPr="763D5CB2">
        <w:rPr>
          <w:rFonts w:ascii="Times New Roman" w:eastAsia="Times New Roman" w:hAnsi="Times New Roman" w:cs="Times New Roman"/>
          <w:sz w:val="24"/>
          <w:szCs w:val="24"/>
        </w:rPr>
        <w:t>,</w:t>
      </w:r>
      <w:r w:rsidR="60C6A678" w:rsidRPr="763D5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CECB8FE" w:rsidRPr="763D5C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Retired </w:t>
      </w:r>
      <w:r w:rsidRPr="763D5C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Chief DOI Economist, DOI Office of Policy Analysis</w:t>
      </w:r>
      <w:r w:rsidRPr="763D5C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F6A0A4E" w14:textId="77777777" w:rsidR="00637200" w:rsidRPr="003543DC" w:rsidRDefault="00637200" w:rsidP="763D5CB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63D5CB2">
        <w:rPr>
          <w:rFonts w:ascii="Times New Roman" w:eastAsia="Times New Roman" w:hAnsi="Times New Roman" w:cs="Times New Roman"/>
          <w:b/>
          <w:bCs/>
          <w:sz w:val="24"/>
          <w:szCs w:val="24"/>
        </w:rPr>
        <w:t>Panelists:</w:t>
      </w:r>
    </w:p>
    <w:p w14:paraId="293D38A9" w14:textId="01941A0E" w:rsidR="4D78215E" w:rsidRPr="003851D4" w:rsidRDefault="00637200" w:rsidP="00B83511">
      <w:pPr>
        <w:pStyle w:val="ListParagraph"/>
        <w:numPr>
          <w:ilvl w:val="0"/>
          <w:numId w:val="7"/>
        </w:numPr>
        <w:spacing w:after="12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1D4">
        <w:rPr>
          <w:rFonts w:ascii="Times New Roman" w:eastAsia="Times New Roman" w:hAnsi="Times New Roman" w:cs="Times New Roman"/>
          <w:sz w:val="24"/>
          <w:szCs w:val="24"/>
        </w:rPr>
        <w:t xml:space="preserve">Jeff Duda, </w:t>
      </w:r>
      <w:r w:rsidR="00FA606E" w:rsidRPr="003851D4">
        <w:rPr>
          <w:rFonts w:ascii="Times New Roman" w:eastAsia="Times New Roman" w:hAnsi="Times New Roman" w:cs="Times New Roman"/>
          <w:sz w:val="24"/>
          <w:szCs w:val="24"/>
        </w:rPr>
        <w:t>Research Ecologist</w:t>
      </w:r>
      <w:r w:rsidRPr="003851D4">
        <w:rPr>
          <w:rFonts w:ascii="Times New Roman" w:eastAsia="Times New Roman" w:hAnsi="Times New Roman" w:cs="Times New Roman"/>
          <w:sz w:val="24"/>
          <w:szCs w:val="24"/>
        </w:rPr>
        <w:t>, U.S. Geological Survey</w:t>
      </w:r>
    </w:p>
    <w:p w14:paraId="3CC5D611" w14:textId="2E3A88BE" w:rsidR="4D78215E" w:rsidRPr="003851D4" w:rsidRDefault="19F7F148" w:rsidP="7FDC3DC5">
      <w:pPr>
        <w:pStyle w:val="ListParagraph"/>
        <w:numPr>
          <w:ilvl w:val="0"/>
          <w:numId w:val="7"/>
        </w:numPr>
        <w:spacing w:after="12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FDC3DC5">
        <w:rPr>
          <w:rFonts w:ascii="Times New Roman" w:eastAsia="Times New Roman" w:hAnsi="Times New Roman" w:cs="Times New Roman"/>
          <w:sz w:val="24"/>
          <w:szCs w:val="24"/>
        </w:rPr>
        <w:t xml:space="preserve">Benjamin Simon, </w:t>
      </w:r>
      <w:r w:rsidR="5B0CB77B" w:rsidRPr="7FDC3D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Retired Chief DOI Economist, DOI Office of Policy Analysis</w:t>
      </w:r>
      <w:r w:rsidR="5B0CB77B" w:rsidRPr="7FDC3D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6E6DF4D" w14:textId="26E1239F" w:rsidR="4D78215E" w:rsidRPr="003851D4" w:rsidRDefault="58D4C86A" w:rsidP="7FDC3DC5">
      <w:pPr>
        <w:pStyle w:val="ListParagraph"/>
        <w:numPr>
          <w:ilvl w:val="0"/>
          <w:numId w:val="7"/>
        </w:numPr>
        <w:spacing w:beforeAutospacing="1" w:after="12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FDC3DC5">
        <w:rPr>
          <w:rFonts w:ascii="Times New Roman" w:eastAsia="Times New Roman" w:hAnsi="Times New Roman" w:cs="Times New Roman"/>
          <w:sz w:val="24"/>
          <w:szCs w:val="24"/>
        </w:rPr>
        <w:t>Todd Gaston, Economist, Bureau of Reclamation</w:t>
      </w:r>
    </w:p>
    <w:p w14:paraId="178C832E" w14:textId="4926340C" w:rsidR="00637200" w:rsidRPr="003851D4" w:rsidRDefault="19F7F148" w:rsidP="7FDC3DC5">
      <w:pPr>
        <w:pStyle w:val="ListParagraph"/>
        <w:numPr>
          <w:ilvl w:val="0"/>
          <w:numId w:val="7"/>
        </w:numPr>
        <w:spacing w:after="12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FDC3DC5">
        <w:rPr>
          <w:rFonts w:ascii="Times New Roman" w:eastAsia="Times New Roman" w:hAnsi="Times New Roman" w:cs="Times New Roman"/>
          <w:sz w:val="24"/>
          <w:szCs w:val="24"/>
        </w:rPr>
        <w:t xml:space="preserve">Matt Collins, </w:t>
      </w:r>
      <w:r w:rsidR="16929DF4" w:rsidRPr="7FDC3DC5">
        <w:rPr>
          <w:rFonts w:ascii="Times New Roman" w:eastAsia="Times New Roman" w:hAnsi="Times New Roman" w:cs="Times New Roman"/>
          <w:sz w:val="24"/>
          <w:szCs w:val="24"/>
        </w:rPr>
        <w:t>Environmental Scientist</w:t>
      </w:r>
      <w:r w:rsidRPr="7FDC3DC5">
        <w:rPr>
          <w:rFonts w:ascii="Times New Roman" w:eastAsia="Times New Roman" w:hAnsi="Times New Roman" w:cs="Times New Roman"/>
          <w:sz w:val="24"/>
          <w:szCs w:val="24"/>
        </w:rPr>
        <w:t>, NOAA</w:t>
      </w:r>
      <w:r w:rsidR="16929DF4" w:rsidRPr="7FDC3DC5">
        <w:rPr>
          <w:rFonts w:ascii="Times New Roman" w:eastAsia="Times New Roman" w:hAnsi="Times New Roman" w:cs="Times New Roman"/>
          <w:sz w:val="24"/>
          <w:szCs w:val="24"/>
        </w:rPr>
        <w:t xml:space="preserve"> Fisheries</w:t>
      </w:r>
    </w:p>
    <w:p w14:paraId="213F46C1" w14:textId="2AF600A6" w:rsidR="00637200" w:rsidRPr="003851D4" w:rsidRDefault="19F7F148" w:rsidP="7FDC3DC5">
      <w:pPr>
        <w:pStyle w:val="ListParagraph"/>
        <w:numPr>
          <w:ilvl w:val="0"/>
          <w:numId w:val="7"/>
        </w:numPr>
        <w:spacing w:after="12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FDC3DC5">
        <w:rPr>
          <w:rFonts w:ascii="Times New Roman" w:eastAsia="Times New Roman" w:hAnsi="Times New Roman" w:cs="Times New Roman"/>
          <w:sz w:val="24"/>
          <w:szCs w:val="24"/>
        </w:rPr>
        <w:t xml:space="preserve">D.J. Bandrowski, </w:t>
      </w:r>
      <w:r w:rsidR="16929DF4" w:rsidRPr="7FDC3DC5">
        <w:rPr>
          <w:rFonts w:ascii="Times New Roman" w:eastAsia="Times New Roman" w:hAnsi="Times New Roman" w:cs="Times New Roman"/>
          <w:sz w:val="24"/>
          <w:szCs w:val="24"/>
        </w:rPr>
        <w:t>Senior Project Engineer</w:t>
      </w:r>
      <w:r w:rsidRPr="7FDC3DC5">
        <w:rPr>
          <w:rFonts w:ascii="Times New Roman" w:eastAsia="Times New Roman" w:hAnsi="Times New Roman" w:cs="Times New Roman"/>
          <w:sz w:val="24"/>
          <w:szCs w:val="24"/>
        </w:rPr>
        <w:t xml:space="preserve">, Yurok Tribe </w:t>
      </w:r>
    </w:p>
    <w:p w14:paraId="11B591D1" w14:textId="73F9B6BC" w:rsidR="00FA606E" w:rsidRPr="003851D4" w:rsidRDefault="16929DF4" w:rsidP="7FDC3DC5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FDC3DC5">
        <w:rPr>
          <w:rFonts w:ascii="Times New Roman" w:eastAsia="Times New Roman" w:hAnsi="Times New Roman" w:cs="Times New Roman"/>
          <w:sz w:val="24"/>
          <w:szCs w:val="24"/>
        </w:rPr>
        <w:t>Jennifer Bountry, Hydraulic Engineer, Bureau of Reclamation</w:t>
      </w:r>
    </w:p>
    <w:p w14:paraId="0A90D525" w14:textId="1A188993" w:rsidR="1DE3754B" w:rsidRPr="003851D4" w:rsidRDefault="1A1F1B29" w:rsidP="7FDC3DC5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FDC3DC5">
        <w:rPr>
          <w:rFonts w:ascii="Times New Roman" w:eastAsia="Times New Roman" w:hAnsi="Times New Roman" w:cs="Times New Roman"/>
          <w:sz w:val="24"/>
          <w:szCs w:val="24"/>
        </w:rPr>
        <w:t xml:space="preserve">Tim Randle, Hydraulic </w:t>
      </w:r>
      <w:r w:rsidR="4BE403BC" w:rsidRPr="7FDC3DC5">
        <w:rPr>
          <w:rFonts w:ascii="Times New Roman" w:eastAsia="Times New Roman" w:hAnsi="Times New Roman" w:cs="Times New Roman"/>
          <w:sz w:val="24"/>
          <w:szCs w:val="24"/>
        </w:rPr>
        <w:t>E</w:t>
      </w:r>
      <w:r w:rsidRPr="7FDC3DC5">
        <w:rPr>
          <w:rFonts w:ascii="Times New Roman" w:eastAsia="Times New Roman" w:hAnsi="Times New Roman" w:cs="Times New Roman"/>
          <w:sz w:val="24"/>
          <w:szCs w:val="24"/>
        </w:rPr>
        <w:t xml:space="preserve">ngineer, Bureau of Reclamation </w:t>
      </w:r>
    </w:p>
    <w:p w14:paraId="302E6FCA" w14:textId="77777777" w:rsidR="00FA606E" w:rsidRPr="003543DC" w:rsidRDefault="00FA606E" w:rsidP="763D5CB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C482A9" w14:textId="5FD96A50" w:rsidR="00637200" w:rsidRPr="00347649" w:rsidRDefault="00637200" w:rsidP="763D5CB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763D5CB2">
        <w:rPr>
          <w:rFonts w:ascii="Times New Roman" w:eastAsia="Times New Roman" w:hAnsi="Times New Roman" w:cs="Times New Roman"/>
          <w:b/>
          <w:bCs/>
          <w:sz w:val="24"/>
          <w:szCs w:val="24"/>
        </w:rPr>
        <w:t>Topic:</w:t>
      </w:r>
      <w:r w:rsidRPr="763D5CB2">
        <w:rPr>
          <w:rFonts w:ascii="Times New Roman" w:eastAsia="Times New Roman" w:hAnsi="Times New Roman" w:cs="Times New Roman"/>
          <w:sz w:val="24"/>
          <w:szCs w:val="24"/>
        </w:rPr>
        <w:t xml:space="preserve"> Dam Removal: Reflection on Experiences and New Tools</w:t>
      </w:r>
    </w:p>
    <w:p w14:paraId="4ED568E2" w14:textId="62A2FE6D" w:rsidR="00637200" w:rsidRPr="003543DC" w:rsidRDefault="00637200" w:rsidP="763D5CB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763D5CB2">
        <w:rPr>
          <w:rFonts w:ascii="Times New Roman" w:eastAsia="Times New Roman" w:hAnsi="Times New Roman" w:cs="Times New Roman"/>
          <w:b/>
          <w:bCs/>
          <w:sz w:val="24"/>
          <w:szCs w:val="24"/>
        </w:rPr>
        <w:t>Date:</w:t>
      </w:r>
      <w:r w:rsidRPr="763D5CB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5A8FDECC" w:rsidRPr="763D5CB2">
        <w:rPr>
          <w:rFonts w:ascii="Times New Roman" w:eastAsia="Times New Roman" w:hAnsi="Times New Roman" w:cs="Times New Roman"/>
          <w:sz w:val="24"/>
          <w:szCs w:val="24"/>
        </w:rPr>
        <w:t>August 8</w:t>
      </w:r>
      <w:r w:rsidRPr="763D5CB2">
        <w:rPr>
          <w:rFonts w:ascii="Times New Roman" w:eastAsia="Times New Roman" w:hAnsi="Times New Roman" w:cs="Times New Roman"/>
          <w:sz w:val="24"/>
          <w:szCs w:val="24"/>
        </w:rPr>
        <w:t>, 2022</w:t>
      </w:r>
    </w:p>
    <w:p w14:paraId="6C25779F" w14:textId="77777777" w:rsidR="00637200" w:rsidRPr="003543DC" w:rsidRDefault="00637200" w:rsidP="763D5CB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763D5C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Time: </w:t>
      </w:r>
      <w:r w:rsidRPr="763D5CB2">
        <w:rPr>
          <w:rFonts w:ascii="Times New Roman" w:eastAsia="Times New Roman" w:hAnsi="Times New Roman" w:cs="Times New Roman"/>
          <w:sz w:val="24"/>
          <w:szCs w:val="24"/>
        </w:rPr>
        <w:t>12:15-1:45 pm (Eastern)</w:t>
      </w:r>
    </w:p>
    <w:p w14:paraId="746B0093" w14:textId="2E297AEB" w:rsidR="00637200" w:rsidRPr="003543DC" w:rsidRDefault="00637200" w:rsidP="763D5CB2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63D5CB2">
        <w:rPr>
          <w:rFonts w:ascii="Times New Roman" w:eastAsia="Times New Roman" w:hAnsi="Times New Roman" w:cs="Times New Roman"/>
          <w:b/>
          <w:bCs/>
          <w:sz w:val="24"/>
          <w:szCs w:val="24"/>
        </w:rPr>
        <w:t>Webcast Only:</w:t>
      </w:r>
      <w:r w:rsidRPr="763D5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76FB36D" w:rsidRPr="763D5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>
        <w:r w:rsidR="576FB36D" w:rsidRPr="763D5CB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Microsoft Live Event</w:t>
        </w:r>
      </w:hyperlink>
      <w:r w:rsidR="576FB36D" w:rsidRPr="763D5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63D5CB2">
        <w:rPr>
          <w:rFonts w:ascii="Times New Roman" w:eastAsia="Times New Roman" w:hAnsi="Times New Roman" w:cs="Times New Roman"/>
          <w:b/>
          <w:bCs/>
          <w:sz w:val="24"/>
          <w:szCs w:val="24"/>
        </w:rPr>
        <w:t>(You can also use this link to access the recorded seminar after the event.)</w:t>
      </w:r>
      <w:bookmarkStart w:id="1" w:name="_Hlk47940822"/>
    </w:p>
    <w:p w14:paraId="4802044F" w14:textId="77777777" w:rsidR="00637200" w:rsidRPr="003543DC" w:rsidRDefault="00637200" w:rsidP="763D5CB2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6C1CC0" w14:textId="32D075AD" w:rsidR="00637200" w:rsidRDefault="00637200" w:rsidP="763D5CB2">
      <w:pPr>
        <w:contextualSpacing/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</w:pPr>
      <w:r w:rsidRPr="763D5CB2">
        <w:rPr>
          <w:rFonts w:ascii="Times New Roman" w:eastAsia="Times New Roman" w:hAnsi="Times New Roman" w:cs="Times New Roman"/>
          <w:b/>
          <w:bCs/>
          <w:sz w:val="24"/>
          <w:szCs w:val="24"/>
        </w:rPr>
        <w:t>Closed captioning (CC) is available.</w:t>
      </w:r>
      <w:r w:rsidRPr="763D5CB2">
        <w:rPr>
          <w:rFonts w:ascii="Times New Roman" w:eastAsia="Times New Roman" w:hAnsi="Times New Roman" w:cs="Times New Roman"/>
          <w:sz w:val="24"/>
          <w:szCs w:val="24"/>
        </w:rPr>
        <w:t xml:space="preserve">  Just </w:t>
      </w:r>
      <w:r w:rsidRPr="763D5CB2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click the CC button on the Teams viewer. </w:t>
      </w:r>
    </w:p>
    <w:p w14:paraId="023F35EF" w14:textId="1A60BB3C" w:rsidR="00637200" w:rsidRDefault="00637200" w:rsidP="763D5CB2">
      <w:pPr>
        <w:contextualSpacing/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</w:pPr>
    </w:p>
    <w:p w14:paraId="37F2C1CC" w14:textId="35BED7E2" w:rsidR="00637200" w:rsidRDefault="19F7F148" w:rsidP="763D5CB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7FDC3DC5">
        <w:rPr>
          <w:rFonts w:ascii="Times New Roman" w:eastAsia="Times New Roman" w:hAnsi="Times New Roman" w:cs="Times New Roman"/>
          <w:sz w:val="24"/>
          <w:szCs w:val="24"/>
        </w:rPr>
        <w:t>Dams are a vital resource to ensure our nation’s ability to</w:t>
      </w:r>
      <w:r w:rsidR="410A4251" w:rsidRPr="7FDC3DC5">
        <w:rPr>
          <w:rFonts w:ascii="Times New Roman" w:eastAsia="Times New Roman" w:hAnsi="Times New Roman" w:cs="Times New Roman"/>
          <w:sz w:val="24"/>
          <w:szCs w:val="24"/>
        </w:rPr>
        <w:t>, among other services,</w:t>
      </w:r>
      <w:r w:rsidRPr="7FDC3DC5">
        <w:rPr>
          <w:rFonts w:ascii="Times New Roman" w:eastAsia="Times New Roman" w:hAnsi="Times New Roman" w:cs="Times New Roman"/>
          <w:sz w:val="24"/>
          <w:szCs w:val="24"/>
        </w:rPr>
        <w:t xml:space="preserve"> deliver municipal and industrial water, </w:t>
      </w:r>
      <w:r w:rsidR="4ABB2471" w:rsidRPr="7FDC3DC5">
        <w:rPr>
          <w:rFonts w:ascii="Times New Roman" w:eastAsia="Times New Roman" w:hAnsi="Times New Roman" w:cs="Times New Roman"/>
          <w:sz w:val="24"/>
          <w:szCs w:val="24"/>
        </w:rPr>
        <w:t xml:space="preserve">supply water for irrigated agriculture, </w:t>
      </w:r>
      <w:r w:rsidRPr="7FDC3DC5">
        <w:rPr>
          <w:rFonts w:ascii="Times New Roman" w:eastAsia="Times New Roman" w:hAnsi="Times New Roman" w:cs="Times New Roman"/>
          <w:sz w:val="24"/>
          <w:szCs w:val="24"/>
        </w:rPr>
        <w:t xml:space="preserve">reduce flooding, </w:t>
      </w:r>
      <w:r w:rsidR="48ED15FB" w:rsidRPr="7FDC3DC5">
        <w:rPr>
          <w:rFonts w:ascii="Times New Roman" w:eastAsia="Times New Roman" w:hAnsi="Times New Roman" w:cs="Times New Roman"/>
          <w:sz w:val="24"/>
          <w:szCs w:val="24"/>
        </w:rPr>
        <w:t xml:space="preserve">generate hydropower, </w:t>
      </w:r>
      <w:r w:rsidRPr="7FDC3DC5">
        <w:rPr>
          <w:rFonts w:ascii="Times New Roman" w:eastAsia="Times New Roman" w:hAnsi="Times New Roman" w:cs="Times New Roman"/>
          <w:sz w:val="24"/>
          <w:szCs w:val="24"/>
        </w:rPr>
        <w:t>provide recreation opportunities, and maintain aquatic habitat</w:t>
      </w:r>
      <w:r w:rsidR="75CED0E2" w:rsidRPr="7FDC3DC5">
        <w:rPr>
          <w:rFonts w:ascii="Times New Roman" w:eastAsia="Times New Roman" w:hAnsi="Times New Roman" w:cs="Times New Roman"/>
          <w:sz w:val="24"/>
          <w:szCs w:val="24"/>
        </w:rPr>
        <w:t xml:space="preserve"> in reservoirs</w:t>
      </w:r>
      <w:r w:rsidRPr="7FDC3DC5">
        <w:rPr>
          <w:rFonts w:ascii="Times New Roman" w:eastAsia="Times New Roman" w:hAnsi="Times New Roman" w:cs="Times New Roman"/>
          <w:sz w:val="24"/>
          <w:szCs w:val="24"/>
        </w:rPr>
        <w:t xml:space="preserve">. However, some dams have reached the end of their useful </w:t>
      </w:r>
      <w:r w:rsidR="16D72B10" w:rsidRPr="7FDC3DC5">
        <w:rPr>
          <w:rFonts w:ascii="Times New Roman" w:eastAsia="Times New Roman" w:hAnsi="Times New Roman" w:cs="Times New Roman"/>
          <w:sz w:val="24"/>
          <w:szCs w:val="24"/>
        </w:rPr>
        <w:t>service life</w:t>
      </w:r>
      <w:r w:rsidRPr="7FDC3DC5">
        <w:rPr>
          <w:rFonts w:ascii="Times New Roman" w:eastAsia="Times New Roman" w:hAnsi="Times New Roman" w:cs="Times New Roman"/>
          <w:sz w:val="24"/>
          <w:szCs w:val="24"/>
        </w:rPr>
        <w:t xml:space="preserve"> or can be replaced with streamside infrastructure t</w:t>
      </w:r>
      <w:r w:rsidR="0CBBB738" w:rsidRPr="7FDC3DC5">
        <w:rPr>
          <w:rFonts w:ascii="Times New Roman" w:eastAsia="Times New Roman" w:hAnsi="Times New Roman" w:cs="Times New Roman"/>
          <w:sz w:val="24"/>
          <w:szCs w:val="24"/>
        </w:rPr>
        <w:t>o</w:t>
      </w:r>
      <w:r w:rsidR="53D993EC" w:rsidRPr="7FDC3DC5">
        <w:rPr>
          <w:rFonts w:ascii="Times New Roman" w:eastAsia="Times New Roman" w:hAnsi="Times New Roman" w:cs="Times New Roman"/>
          <w:sz w:val="24"/>
          <w:szCs w:val="24"/>
        </w:rPr>
        <w:t xml:space="preserve"> meet water delivery needs</w:t>
      </w:r>
      <w:r w:rsidR="26F4EEF2" w:rsidRPr="7FDC3DC5">
        <w:rPr>
          <w:rFonts w:ascii="Times New Roman" w:eastAsia="Times New Roman" w:hAnsi="Times New Roman" w:cs="Times New Roman"/>
          <w:sz w:val="24"/>
          <w:szCs w:val="24"/>
        </w:rPr>
        <w:t xml:space="preserve">. Dam removal </w:t>
      </w:r>
      <w:r w:rsidR="4D3C05E1" w:rsidRPr="7FDC3DC5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26F4EEF2" w:rsidRPr="7FDC3DC5">
        <w:rPr>
          <w:rFonts w:ascii="Times New Roman" w:eastAsia="Times New Roman" w:hAnsi="Times New Roman" w:cs="Times New Roman"/>
          <w:sz w:val="24"/>
          <w:szCs w:val="24"/>
        </w:rPr>
        <w:t xml:space="preserve">an important </w:t>
      </w:r>
      <w:r w:rsidR="4D3C05E1" w:rsidRPr="7FDC3DC5">
        <w:rPr>
          <w:rFonts w:ascii="Times New Roman" w:eastAsia="Times New Roman" w:hAnsi="Times New Roman" w:cs="Times New Roman"/>
          <w:sz w:val="24"/>
          <w:szCs w:val="24"/>
        </w:rPr>
        <w:t>tool for</w:t>
      </w:r>
      <w:r w:rsidR="26F4EEF2" w:rsidRPr="7FDC3DC5">
        <w:rPr>
          <w:rFonts w:ascii="Times New Roman" w:eastAsia="Times New Roman" w:hAnsi="Times New Roman" w:cs="Times New Roman"/>
          <w:sz w:val="24"/>
          <w:szCs w:val="24"/>
        </w:rPr>
        <w:t xml:space="preserve"> ecosystem restoration</w:t>
      </w:r>
      <w:r w:rsidR="4D3C05E1" w:rsidRPr="7FDC3DC5">
        <w:rPr>
          <w:rFonts w:ascii="Times New Roman" w:eastAsia="Times New Roman" w:hAnsi="Times New Roman" w:cs="Times New Roman"/>
          <w:sz w:val="24"/>
          <w:szCs w:val="24"/>
        </w:rPr>
        <w:t xml:space="preserve">, with projects improving safety, restoring migratory fish passage, and enhancing </w:t>
      </w:r>
      <w:r w:rsidR="6A6ABAE3" w:rsidRPr="7FDC3DC5">
        <w:rPr>
          <w:rFonts w:ascii="Times New Roman" w:eastAsia="Times New Roman" w:hAnsi="Times New Roman" w:cs="Times New Roman"/>
          <w:sz w:val="24"/>
          <w:szCs w:val="24"/>
        </w:rPr>
        <w:t xml:space="preserve">aquatic </w:t>
      </w:r>
      <w:r w:rsidR="617F1146" w:rsidRPr="7FDC3DC5">
        <w:rPr>
          <w:rFonts w:ascii="Times New Roman" w:eastAsia="Times New Roman" w:hAnsi="Times New Roman" w:cs="Times New Roman"/>
          <w:sz w:val="24"/>
          <w:szCs w:val="24"/>
        </w:rPr>
        <w:t xml:space="preserve">and terrestrial </w:t>
      </w:r>
      <w:r w:rsidR="0CC2652E" w:rsidRPr="7FDC3DC5">
        <w:rPr>
          <w:rFonts w:ascii="Times New Roman" w:eastAsia="Times New Roman" w:hAnsi="Times New Roman" w:cs="Times New Roman"/>
          <w:sz w:val="24"/>
          <w:szCs w:val="24"/>
        </w:rPr>
        <w:t xml:space="preserve">habitat </w:t>
      </w:r>
      <w:r w:rsidR="06250DD1" w:rsidRPr="7FDC3DC5">
        <w:rPr>
          <w:rFonts w:ascii="Times New Roman" w:eastAsia="Times New Roman" w:hAnsi="Times New Roman" w:cs="Times New Roman"/>
          <w:sz w:val="24"/>
          <w:szCs w:val="24"/>
        </w:rPr>
        <w:t>within the river corridor</w:t>
      </w:r>
      <w:r w:rsidRPr="7FDC3DC5">
        <w:rPr>
          <w:rFonts w:ascii="Times New Roman" w:eastAsia="Times New Roman" w:hAnsi="Times New Roman" w:cs="Times New Roman"/>
          <w:sz w:val="24"/>
          <w:szCs w:val="24"/>
        </w:rPr>
        <w:t>. This webinar will provide an overview of resources to track dam removal happenings, how to approach economic considerations</w:t>
      </w:r>
      <w:r w:rsidR="2A9292D5" w:rsidRPr="7FDC3DC5">
        <w:rPr>
          <w:rFonts w:ascii="Times New Roman" w:eastAsia="Times New Roman" w:hAnsi="Times New Roman" w:cs="Times New Roman"/>
          <w:sz w:val="24"/>
          <w:szCs w:val="24"/>
        </w:rPr>
        <w:t xml:space="preserve"> related to dam removal</w:t>
      </w:r>
      <w:r w:rsidRPr="7FDC3DC5">
        <w:rPr>
          <w:rFonts w:ascii="Times New Roman" w:eastAsia="Times New Roman" w:hAnsi="Times New Roman" w:cs="Times New Roman"/>
          <w:sz w:val="24"/>
          <w:szCs w:val="24"/>
        </w:rPr>
        <w:t>, and highlight</w:t>
      </w:r>
      <w:r w:rsidR="5C3CA6A9" w:rsidRPr="7FDC3D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FDC3DC5">
        <w:rPr>
          <w:rFonts w:ascii="Times New Roman" w:eastAsia="Times New Roman" w:hAnsi="Times New Roman" w:cs="Times New Roman"/>
          <w:sz w:val="24"/>
          <w:szCs w:val="24"/>
        </w:rPr>
        <w:t xml:space="preserve">new technical guidelines on dam removal planning. The webinar will </w:t>
      </w:r>
      <w:r w:rsidR="294D6507" w:rsidRPr="7FDC3DC5">
        <w:rPr>
          <w:rFonts w:ascii="Times New Roman" w:eastAsia="Times New Roman" w:hAnsi="Times New Roman" w:cs="Times New Roman"/>
          <w:sz w:val="24"/>
          <w:szCs w:val="24"/>
        </w:rPr>
        <w:t>address</w:t>
      </w:r>
      <w:r w:rsidRPr="7FDC3DC5">
        <w:rPr>
          <w:rFonts w:ascii="Times New Roman" w:eastAsia="Times New Roman" w:hAnsi="Times New Roman" w:cs="Times New Roman"/>
          <w:sz w:val="24"/>
          <w:szCs w:val="24"/>
        </w:rPr>
        <w:t xml:space="preserve"> small and large dam removal</w:t>
      </w:r>
      <w:r w:rsidR="73C6CFB6" w:rsidRPr="7FDC3D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7FDC3DC5">
        <w:rPr>
          <w:rFonts w:ascii="Times New Roman" w:eastAsia="Times New Roman" w:hAnsi="Times New Roman" w:cs="Times New Roman"/>
          <w:sz w:val="24"/>
          <w:szCs w:val="24"/>
        </w:rPr>
        <w:t xml:space="preserve"> with lessons learned </w:t>
      </w:r>
      <w:r w:rsidR="1D044866" w:rsidRPr="7FDC3DC5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7FDC3DC5">
        <w:rPr>
          <w:rFonts w:ascii="Times New Roman" w:eastAsia="Times New Roman" w:hAnsi="Times New Roman" w:cs="Times New Roman"/>
          <w:sz w:val="24"/>
          <w:szCs w:val="24"/>
        </w:rPr>
        <w:t xml:space="preserve"> implementation and monitoring.</w:t>
      </w:r>
    </w:p>
    <w:p w14:paraId="2BC9D72D" w14:textId="7950B249" w:rsidR="00637200" w:rsidRDefault="00637200" w:rsidP="763D5CB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0B346AB" w14:textId="77777777" w:rsidR="00637200" w:rsidRPr="00637200" w:rsidRDefault="00637200" w:rsidP="763D5CB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763D5CB2">
        <w:rPr>
          <w:rFonts w:ascii="Times New Roman" w:eastAsia="Times New Roman" w:hAnsi="Times New Roman" w:cs="Times New Roman"/>
          <w:sz w:val="24"/>
          <w:szCs w:val="24"/>
        </w:rPr>
        <w:t>For more information, please visit these websites:</w:t>
      </w:r>
    </w:p>
    <w:p w14:paraId="48AACB0A" w14:textId="77777777" w:rsidR="00637200" w:rsidRPr="00637200" w:rsidRDefault="00637200" w:rsidP="763D5CB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763D5CB2">
        <w:rPr>
          <w:rFonts w:ascii="Times New Roman" w:eastAsia="Times New Roman" w:hAnsi="Times New Roman" w:cs="Times New Roman"/>
          <w:sz w:val="24"/>
          <w:szCs w:val="24"/>
        </w:rPr>
        <w:t>www.doi.gov/restoration</w:t>
      </w:r>
    </w:p>
    <w:p w14:paraId="742E1F97" w14:textId="0C9925BD" w:rsidR="00637200" w:rsidRDefault="00201753" w:rsidP="763D5CB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 w:rsidR="00637200" w:rsidRPr="763D5CB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https://www.sciencebase.gov/drip/</w:t>
        </w:r>
      </w:hyperlink>
    </w:p>
    <w:p w14:paraId="64B3E0D7" w14:textId="33818C91" w:rsidR="00637200" w:rsidRDefault="00201753" w:rsidP="763D5CB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 w:rsidR="00637200" w:rsidRPr="763D5CB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https://www.ussdams.org/resource-center/publications/white-papers/</w:t>
        </w:r>
      </w:hyperlink>
    </w:p>
    <w:p w14:paraId="5123A9DC" w14:textId="53CBD882" w:rsidR="00637200" w:rsidRDefault="00201753" w:rsidP="763D5CB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12">
        <w:r w:rsidR="00637200" w:rsidRPr="763D5CB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https://acwi.gov/sos/pubs/dam_removal_analysis_guidelines_for_sos_final_vote_2017_12_22_508.pdf</w:t>
        </w:r>
      </w:hyperlink>
    </w:p>
    <w:p w14:paraId="33611D51" w14:textId="77777777" w:rsidR="00FA606E" w:rsidRDefault="00201753" w:rsidP="763D5CB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13">
        <w:r w:rsidR="00FA606E" w:rsidRPr="763D5CB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www.americanrivers.org</w:t>
        </w:r>
      </w:hyperlink>
    </w:p>
    <w:p w14:paraId="4E3DC952" w14:textId="77777777" w:rsidR="00FA606E" w:rsidRDefault="00FA606E" w:rsidP="763D5CB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14:paraId="4748BD5B" w14:textId="0A7F0DD9" w:rsidR="009317EE" w:rsidRDefault="009317EE" w:rsidP="4F39A35E">
      <w:pPr>
        <w:spacing w:line="259" w:lineRule="auto"/>
        <w:ind w:right="720"/>
        <w:rPr>
          <w:rFonts w:ascii="Times New Roman" w:eastAsia="Times New Roman" w:hAnsi="Times New Roman" w:cs="Times New Roman"/>
        </w:rPr>
      </w:pPr>
      <w:r w:rsidRPr="763D5CB2">
        <w:rPr>
          <w:rFonts w:ascii="Times New Roman" w:eastAsia="Times New Roman" w:hAnsi="Times New Roman" w:cs="Times New Roman"/>
          <w:b/>
          <w:bCs/>
          <w:sz w:val="24"/>
          <w:szCs w:val="24"/>
        </w:rPr>
        <w:t>The Public is Welcome</w:t>
      </w:r>
      <w:r w:rsidR="093A5F41" w:rsidRPr="763D5CB2">
        <w:rPr>
          <w:rFonts w:ascii="Times New Roman" w:eastAsia="Times New Roman" w:hAnsi="Times New Roman" w:cs="Times New Roman"/>
        </w:rPr>
        <w:t xml:space="preserve"> to join the Microsoft Live (or recorded)</w:t>
      </w:r>
      <w:r w:rsidR="42DEDDAD" w:rsidRPr="763D5CB2">
        <w:rPr>
          <w:rFonts w:ascii="Times New Roman" w:eastAsia="Times New Roman" w:hAnsi="Times New Roman" w:cs="Times New Roman"/>
        </w:rPr>
        <w:t xml:space="preserve"> e</w:t>
      </w:r>
      <w:r w:rsidR="093A5F41" w:rsidRPr="763D5CB2">
        <w:rPr>
          <w:rFonts w:ascii="Times New Roman" w:eastAsia="Times New Roman" w:hAnsi="Times New Roman" w:cs="Times New Roman"/>
        </w:rPr>
        <w:t>vent.</w:t>
      </w:r>
    </w:p>
    <w:p w14:paraId="4CAB5480" w14:textId="137D9D6C" w:rsidR="7A5ED8FA" w:rsidRDefault="7A5ED8FA" w:rsidP="7A5ED8FA">
      <w:pPr>
        <w:spacing w:line="259" w:lineRule="auto"/>
        <w:ind w:right="720"/>
        <w:rPr>
          <w:rFonts w:ascii="Times New Roman" w:eastAsia="Times New Roman" w:hAnsi="Times New Roman" w:cs="Times New Roman"/>
        </w:rPr>
      </w:pPr>
    </w:p>
    <w:p w14:paraId="765D3EDC" w14:textId="1883A522" w:rsidR="009317EE" w:rsidRPr="00E970DB" w:rsidRDefault="009317EE" w:rsidP="763D5CB2">
      <w:pPr>
        <w:ind w:right="72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4F39A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 Interior Department </w:t>
      </w:r>
      <w:r w:rsidR="7810343E" w:rsidRPr="4F39A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employees seeking training credits: </w:t>
      </w:r>
      <w:r w:rsidR="7810343E" w:rsidRPr="4F39A3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763D5CB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his seminar meets one hour of Executive Education training. To document your attendanc</w:t>
      </w:r>
      <w:r w:rsidR="4DCFE1CE" w:rsidRPr="763D5CB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e, </w:t>
      </w:r>
      <w:hyperlink r:id="rId14">
        <w:r w:rsidR="7507C2A5" w:rsidRPr="4F39A35E">
          <w:rPr>
            <w:rStyle w:val="Hyperlink"/>
            <w:rFonts w:ascii="Times New Roman" w:eastAsia="Times New Roman" w:hAnsi="Times New Roman" w:cs="Times New Roman"/>
          </w:rPr>
          <w:t>preregister via DOI Talent</w:t>
        </w:r>
      </w:hyperlink>
      <w:r w:rsidR="4DCFE1CE" w:rsidRPr="763D5CB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763D5CB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 sure to return to DOI Talent to mark yourself complete after you have attended the seminar. </w:t>
      </w:r>
    </w:p>
    <w:p w14:paraId="7241659F" w14:textId="77777777" w:rsidR="009317EE" w:rsidRPr="00E970DB" w:rsidRDefault="009317EE" w:rsidP="763D5CB2">
      <w:pPr>
        <w:ind w:right="72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7CA90FC" w14:textId="0C5E770E" w:rsidR="004E75A5" w:rsidRDefault="009317EE" w:rsidP="763D5CB2">
      <w:pPr>
        <w:shd w:val="clear" w:color="auto" w:fill="FFFFFF" w:themeFill="background1"/>
        <w:rPr>
          <w:rFonts w:ascii="Times New Roman" w:eastAsia="Times New Roman" w:hAnsi="Times New Roman" w:cs="Times New Roman"/>
        </w:rPr>
      </w:pPr>
      <w:r w:rsidRPr="763D5CB2">
        <w:rPr>
          <w:rFonts w:ascii="Times New Roman" w:eastAsia="Times New Roman" w:hAnsi="Times New Roman" w:cs="Times New Roman"/>
          <w:b/>
          <w:bCs/>
          <w:sz w:val="24"/>
          <w:szCs w:val="24"/>
        </w:rPr>
        <w:t>For additional information about this event,</w:t>
      </w:r>
      <w:r w:rsidRPr="763D5CB2">
        <w:rPr>
          <w:rFonts w:ascii="Times New Roman" w:eastAsia="Times New Roman" w:hAnsi="Times New Roman" w:cs="Times New Roman"/>
          <w:sz w:val="24"/>
          <w:szCs w:val="24"/>
        </w:rPr>
        <w:t> please contact Malka Pattison at: </w:t>
      </w:r>
      <w:hyperlink r:id="rId15">
        <w:r w:rsidRPr="763D5C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malka_pattison@ios.doi.gov</w:t>
        </w:r>
      </w:hyperlink>
    </w:p>
    <w:sectPr w:rsidR="004E75A5" w:rsidSect="00EF7204">
      <w:pgSz w:w="12240" w:h="15840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F7C1A"/>
    <w:multiLevelType w:val="hybridMultilevel"/>
    <w:tmpl w:val="7B202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020823"/>
    <w:multiLevelType w:val="hybridMultilevel"/>
    <w:tmpl w:val="8F70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A1C15"/>
    <w:multiLevelType w:val="hybridMultilevel"/>
    <w:tmpl w:val="EFDA3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0637C0"/>
    <w:multiLevelType w:val="hybridMultilevel"/>
    <w:tmpl w:val="254AFF9C"/>
    <w:lvl w:ilvl="0" w:tplc="F75ACD16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953E1"/>
    <w:multiLevelType w:val="hybridMultilevel"/>
    <w:tmpl w:val="70B43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F4371"/>
    <w:multiLevelType w:val="hybridMultilevel"/>
    <w:tmpl w:val="791E0EC0"/>
    <w:lvl w:ilvl="0" w:tplc="F75ACD16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D67F8"/>
    <w:multiLevelType w:val="multilevel"/>
    <w:tmpl w:val="BCFCB7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5A5"/>
    <w:rsid w:val="00000845"/>
    <w:rsid w:val="000038A9"/>
    <w:rsid w:val="000136B0"/>
    <w:rsid w:val="00015E71"/>
    <w:rsid w:val="00023268"/>
    <w:rsid w:val="00031A4A"/>
    <w:rsid w:val="000807C5"/>
    <w:rsid w:val="00094115"/>
    <w:rsid w:val="000A7D6B"/>
    <w:rsid w:val="000D4A57"/>
    <w:rsid w:val="000D684D"/>
    <w:rsid w:val="000E76E7"/>
    <w:rsid w:val="000F41D0"/>
    <w:rsid w:val="0010200A"/>
    <w:rsid w:val="00114AB6"/>
    <w:rsid w:val="00130579"/>
    <w:rsid w:val="00141CBC"/>
    <w:rsid w:val="00151A2D"/>
    <w:rsid w:val="00186003"/>
    <w:rsid w:val="00196CDC"/>
    <w:rsid w:val="001B7F5B"/>
    <w:rsid w:val="001F6A9D"/>
    <w:rsid w:val="00201753"/>
    <w:rsid w:val="002279FD"/>
    <w:rsid w:val="00236336"/>
    <w:rsid w:val="00252BA1"/>
    <w:rsid w:val="00282E3D"/>
    <w:rsid w:val="0029279F"/>
    <w:rsid w:val="00293145"/>
    <w:rsid w:val="00293A5E"/>
    <w:rsid w:val="002A0544"/>
    <w:rsid w:val="002A6E4F"/>
    <w:rsid w:val="002B7A24"/>
    <w:rsid w:val="002D4C75"/>
    <w:rsid w:val="002F1EA8"/>
    <w:rsid w:val="00307C84"/>
    <w:rsid w:val="00336F57"/>
    <w:rsid w:val="003826C9"/>
    <w:rsid w:val="003851D4"/>
    <w:rsid w:val="003920AF"/>
    <w:rsid w:val="003B19E3"/>
    <w:rsid w:val="0040263D"/>
    <w:rsid w:val="004109A2"/>
    <w:rsid w:val="0044411E"/>
    <w:rsid w:val="00460FC1"/>
    <w:rsid w:val="00475102"/>
    <w:rsid w:val="00495EA4"/>
    <w:rsid w:val="004A475E"/>
    <w:rsid w:val="004A73E5"/>
    <w:rsid w:val="004B6227"/>
    <w:rsid w:val="004D22E2"/>
    <w:rsid w:val="004D4825"/>
    <w:rsid w:val="004E54A9"/>
    <w:rsid w:val="004E55DC"/>
    <w:rsid w:val="004E75A5"/>
    <w:rsid w:val="004F4F9B"/>
    <w:rsid w:val="005A7248"/>
    <w:rsid w:val="005D1330"/>
    <w:rsid w:val="005D5A91"/>
    <w:rsid w:val="00606A64"/>
    <w:rsid w:val="00615D5F"/>
    <w:rsid w:val="0063089E"/>
    <w:rsid w:val="00637200"/>
    <w:rsid w:val="00656967"/>
    <w:rsid w:val="006654E4"/>
    <w:rsid w:val="006849D8"/>
    <w:rsid w:val="007137ED"/>
    <w:rsid w:val="00744776"/>
    <w:rsid w:val="00747465"/>
    <w:rsid w:val="00781112"/>
    <w:rsid w:val="00782CDE"/>
    <w:rsid w:val="00797BFA"/>
    <w:rsid w:val="007B0F58"/>
    <w:rsid w:val="007C0193"/>
    <w:rsid w:val="007E6027"/>
    <w:rsid w:val="008155BD"/>
    <w:rsid w:val="00816210"/>
    <w:rsid w:val="00821BCC"/>
    <w:rsid w:val="00826F54"/>
    <w:rsid w:val="00834F68"/>
    <w:rsid w:val="008374DB"/>
    <w:rsid w:val="00850477"/>
    <w:rsid w:val="008569C5"/>
    <w:rsid w:val="008772D8"/>
    <w:rsid w:val="0089478B"/>
    <w:rsid w:val="00896C77"/>
    <w:rsid w:val="008B0923"/>
    <w:rsid w:val="008B7D20"/>
    <w:rsid w:val="008D4B34"/>
    <w:rsid w:val="00907D7D"/>
    <w:rsid w:val="00917799"/>
    <w:rsid w:val="00922498"/>
    <w:rsid w:val="009317EE"/>
    <w:rsid w:val="00934BA8"/>
    <w:rsid w:val="009A278F"/>
    <w:rsid w:val="009A5053"/>
    <w:rsid w:val="009B69A5"/>
    <w:rsid w:val="009C75AB"/>
    <w:rsid w:val="009D1390"/>
    <w:rsid w:val="00A235C2"/>
    <w:rsid w:val="00A309CA"/>
    <w:rsid w:val="00A46EF0"/>
    <w:rsid w:val="00AB1C66"/>
    <w:rsid w:val="00AD53DC"/>
    <w:rsid w:val="00AE1A1F"/>
    <w:rsid w:val="00B101F4"/>
    <w:rsid w:val="00B10BAB"/>
    <w:rsid w:val="00B11287"/>
    <w:rsid w:val="00B12580"/>
    <w:rsid w:val="00B12E30"/>
    <w:rsid w:val="00B473C0"/>
    <w:rsid w:val="00B575AA"/>
    <w:rsid w:val="00B72D91"/>
    <w:rsid w:val="00B83511"/>
    <w:rsid w:val="00BA1A9E"/>
    <w:rsid w:val="00BB59FF"/>
    <w:rsid w:val="00BE5E98"/>
    <w:rsid w:val="00BF41DC"/>
    <w:rsid w:val="00C25352"/>
    <w:rsid w:val="00C44D65"/>
    <w:rsid w:val="00C56F04"/>
    <w:rsid w:val="00CC5E39"/>
    <w:rsid w:val="00CD498A"/>
    <w:rsid w:val="00CF4E45"/>
    <w:rsid w:val="00D142E3"/>
    <w:rsid w:val="00D33139"/>
    <w:rsid w:val="00D5734D"/>
    <w:rsid w:val="00D62E9C"/>
    <w:rsid w:val="00D7350F"/>
    <w:rsid w:val="00D82915"/>
    <w:rsid w:val="00D90507"/>
    <w:rsid w:val="00D958DD"/>
    <w:rsid w:val="00DA1A8D"/>
    <w:rsid w:val="00DA3422"/>
    <w:rsid w:val="00DC626B"/>
    <w:rsid w:val="00DF3D3D"/>
    <w:rsid w:val="00E003A9"/>
    <w:rsid w:val="00E043C3"/>
    <w:rsid w:val="00E23141"/>
    <w:rsid w:val="00E71080"/>
    <w:rsid w:val="00E85986"/>
    <w:rsid w:val="00E93C62"/>
    <w:rsid w:val="00EA27CE"/>
    <w:rsid w:val="00EA76AB"/>
    <w:rsid w:val="00EA7ED3"/>
    <w:rsid w:val="00EC1739"/>
    <w:rsid w:val="00ED2EE7"/>
    <w:rsid w:val="00EE348D"/>
    <w:rsid w:val="00EF5DF6"/>
    <w:rsid w:val="00EF7204"/>
    <w:rsid w:val="00F24851"/>
    <w:rsid w:val="00F347F4"/>
    <w:rsid w:val="00F8A114"/>
    <w:rsid w:val="00F94910"/>
    <w:rsid w:val="00FA2007"/>
    <w:rsid w:val="00FA606E"/>
    <w:rsid w:val="00FF5F74"/>
    <w:rsid w:val="014EB785"/>
    <w:rsid w:val="0216F6A0"/>
    <w:rsid w:val="025A75CA"/>
    <w:rsid w:val="03F09AB3"/>
    <w:rsid w:val="0405C401"/>
    <w:rsid w:val="04628F24"/>
    <w:rsid w:val="046F73DD"/>
    <w:rsid w:val="05127F4E"/>
    <w:rsid w:val="05ED1A27"/>
    <w:rsid w:val="06250DD1"/>
    <w:rsid w:val="06A58FE2"/>
    <w:rsid w:val="08B98E9A"/>
    <w:rsid w:val="093A5F41"/>
    <w:rsid w:val="09D4F23A"/>
    <w:rsid w:val="09EC62E8"/>
    <w:rsid w:val="09ED4CE1"/>
    <w:rsid w:val="0AC35858"/>
    <w:rsid w:val="0BCB7A50"/>
    <w:rsid w:val="0C208ABE"/>
    <w:rsid w:val="0CBBB738"/>
    <w:rsid w:val="0CC2652E"/>
    <w:rsid w:val="0CEB8549"/>
    <w:rsid w:val="0D2BD4DF"/>
    <w:rsid w:val="0DFA7846"/>
    <w:rsid w:val="0E43EB1D"/>
    <w:rsid w:val="0EBD8CAB"/>
    <w:rsid w:val="0EDC6DC4"/>
    <w:rsid w:val="0EEB3C87"/>
    <w:rsid w:val="0F1DAE60"/>
    <w:rsid w:val="1062DE29"/>
    <w:rsid w:val="10EB935C"/>
    <w:rsid w:val="1138F2D0"/>
    <w:rsid w:val="11AAE741"/>
    <w:rsid w:val="12695A85"/>
    <w:rsid w:val="128153F2"/>
    <w:rsid w:val="12B04D70"/>
    <w:rsid w:val="12EA1ECC"/>
    <w:rsid w:val="136CC4B8"/>
    <w:rsid w:val="13A101C0"/>
    <w:rsid w:val="14702EEB"/>
    <w:rsid w:val="14A11A77"/>
    <w:rsid w:val="152EA22F"/>
    <w:rsid w:val="155B6CE0"/>
    <w:rsid w:val="156472A5"/>
    <w:rsid w:val="15C9B5E6"/>
    <w:rsid w:val="1678937B"/>
    <w:rsid w:val="16929DF4"/>
    <w:rsid w:val="16D72B10"/>
    <w:rsid w:val="17004306"/>
    <w:rsid w:val="189A5618"/>
    <w:rsid w:val="195B633D"/>
    <w:rsid w:val="19B5B9B8"/>
    <w:rsid w:val="19C24A1B"/>
    <w:rsid w:val="19F7F148"/>
    <w:rsid w:val="19F9E92C"/>
    <w:rsid w:val="1A1F1B29"/>
    <w:rsid w:val="1A27561F"/>
    <w:rsid w:val="1C33A250"/>
    <w:rsid w:val="1CB7F68E"/>
    <w:rsid w:val="1CEB6F6F"/>
    <w:rsid w:val="1D044866"/>
    <w:rsid w:val="1D049736"/>
    <w:rsid w:val="1D663F57"/>
    <w:rsid w:val="1DE3754B"/>
    <w:rsid w:val="1EDB45F1"/>
    <w:rsid w:val="1EE92B48"/>
    <w:rsid w:val="1F84B520"/>
    <w:rsid w:val="1FF6A991"/>
    <w:rsid w:val="2154C1BE"/>
    <w:rsid w:val="2173B552"/>
    <w:rsid w:val="21A08D9B"/>
    <w:rsid w:val="21B869AC"/>
    <w:rsid w:val="21CF6D03"/>
    <w:rsid w:val="21DC7F4B"/>
    <w:rsid w:val="2276C77B"/>
    <w:rsid w:val="22E8BBEC"/>
    <w:rsid w:val="24C292D0"/>
    <w:rsid w:val="269C91BB"/>
    <w:rsid w:val="26F4EEF2"/>
    <w:rsid w:val="2757DA08"/>
    <w:rsid w:val="27A3F745"/>
    <w:rsid w:val="28D418EB"/>
    <w:rsid w:val="294D6507"/>
    <w:rsid w:val="295AA6EB"/>
    <w:rsid w:val="298E7C0F"/>
    <w:rsid w:val="2A082A3A"/>
    <w:rsid w:val="2A9292D5"/>
    <w:rsid w:val="2B386019"/>
    <w:rsid w:val="2BD5B3EE"/>
    <w:rsid w:val="2BE88357"/>
    <w:rsid w:val="2BFBFD61"/>
    <w:rsid w:val="2DFD9A2B"/>
    <w:rsid w:val="2F72A0C5"/>
    <w:rsid w:val="307A98F6"/>
    <w:rsid w:val="3226FBE7"/>
    <w:rsid w:val="327D1B3C"/>
    <w:rsid w:val="3291CD9F"/>
    <w:rsid w:val="32CF51B2"/>
    <w:rsid w:val="32F628E2"/>
    <w:rsid w:val="33B4CEF7"/>
    <w:rsid w:val="343E40DB"/>
    <w:rsid w:val="34E8FE91"/>
    <w:rsid w:val="34FCFD48"/>
    <w:rsid w:val="35BB708C"/>
    <w:rsid w:val="36331EC4"/>
    <w:rsid w:val="372AA4A5"/>
    <w:rsid w:val="37AA18B4"/>
    <w:rsid w:val="3880B836"/>
    <w:rsid w:val="38FA59C4"/>
    <w:rsid w:val="3ACC50BA"/>
    <w:rsid w:val="3C7634C4"/>
    <w:rsid w:val="3D4C6EA4"/>
    <w:rsid w:val="3E0AE1E8"/>
    <w:rsid w:val="3E64DCEC"/>
    <w:rsid w:val="3F235030"/>
    <w:rsid w:val="3FE0E111"/>
    <w:rsid w:val="4006DA0F"/>
    <w:rsid w:val="410A4251"/>
    <w:rsid w:val="42208927"/>
    <w:rsid w:val="422D5BF8"/>
    <w:rsid w:val="42455565"/>
    <w:rsid w:val="42DEDDAD"/>
    <w:rsid w:val="42EBF475"/>
    <w:rsid w:val="42FE5F54"/>
    <w:rsid w:val="441F2C49"/>
    <w:rsid w:val="4424726D"/>
    <w:rsid w:val="4477E982"/>
    <w:rsid w:val="44C5CB59"/>
    <w:rsid w:val="463AD1F3"/>
    <w:rsid w:val="467416DC"/>
    <w:rsid w:val="467A6BC8"/>
    <w:rsid w:val="46E14BCA"/>
    <w:rsid w:val="47068645"/>
    <w:rsid w:val="475AED58"/>
    <w:rsid w:val="47E4B5FD"/>
    <w:rsid w:val="47E6E3FA"/>
    <w:rsid w:val="4866847F"/>
    <w:rsid w:val="48ED15FB"/>
    <w:rsid w:val="4A94C6C1"/>
    <w:rsid w:val="4ABB2471"/>
    <w:rsid w:val="4BE403BC"/>
    <w:rsid w:val="4C26D697"/>
    <w:rsid w:val="4CE09216"/>
    <w:rsid w:val="4D3C05E1"/>
    <w:rsid w:val="4D78215E"/>
    <w:rsid w:val="4DCFE1CE"/>
    <w:rsid w:val="4E46FC70"/>
    <w:rsid w:val="4F39A35E"/>
    <w:rsid w:val="50344C92"/>
    <w:rsid w:val="50BDD8DA"/>
    <w:rsid w:val="5158901C"/>
    <w:rsid w:val="523457D1"/>
    <w:rsid w:val="523AFBBF"/>
    <w:rsid w:val="5259A93B"/>
    <w:rsid w:val="52C4E99D"/>
    <w:rsid w:val="53D993EC"/>
    <w:rsid w:val="54E83C64"/>
    <w:rsid w:val="55036A97"/>
    <w:rsid w:val="55A30399"/>
    <w:rsid w:val="55EE76B6"/>
    <w:rsid w:val="5603A004"/>
    <w:rsid w:val="5706E4FE"/>
    <w:rsid w:val="576FB36D"/>
    <w:rsid w:val="584F134F"/>
    <w:rsid w:val="58D4C86A"/>
    <w:rsid w:val="59B44F5B"/>
    <w:rsid w:val="5A8FDECC"/>
    <w:rsid w:val="5ACF8943"/>
    <w:rsid w:val="5B0CB77B"/>
    <w:rsid w:val="5B41DB4B"/>
    <w:rsid w:val="5BD29B6C"/>
    <w:rsid w:val="5C3CA6A9"/>
    <w:rsid w:val="5CECB8FE"/>
    <w:rsid w:val="5D0AE30F"/>
    <w:rsid w:val="5E1E66C1"/>
    <w:rsid w:val="5E5180DA"/>
    <w:rsid w:val="5EBC1313"/>
    <w:rsid w:val="5EC4E098"/>
    <w:rsid w:val="5EE356E7"/>
    <w:rsid w:val="5F9B7282"/>
    <w:rsid w:val="5FA3CDDF"/>
    <w:rsid w:val="5FAF1224"/>
    <w:rsid w:val="5FFCF56A"/>
    <w:rsid w:val="609E84AB"/>
    <w:rsid w:val="60C6A678"/>
    <w:rsid w:val="611D5DD5"/>
    <w:rsid w:val="615CF7EF"/>
    <w:rsid w:val="617F1146"/>
    <w:rsid w:val="6232E948"/>
    <w:rsid w:val="644F0A4A"/>
    <w:rsid w:val="6460151C"/>
    <w:rsid w:val="64995E0E"/>
    <w:rsid w:val="669AD59F"/>
    <w:rsid w:val="66E4AFA3"/>
    <w:rsid w:val="67714250"/>
    <w:rsid w:val="6817E160"/>
    <w:rsid w:val="6844B9A9"/>
    <w:rsid w:val="68A6AC92"/>
    <w:rsid w:val="68CE74B6"/>
    <w:rsid w:val="69601D49"/>
    <w:rsid w:val="69FC2E26"/>
    <w:rsid w:val="6A3361D1"/>
    <w:rsid w:val="6A6ABAE3"/>
    <w:rsid w:val="6B6B76A3"/>
    <w:rsid w:val="6DCD3913"/>
    <w:rsid w:val="6DE6DCC8"/>
    <w:rsid w:val="6E58D139"/>
    <w:rsid w:val="71DC8C27"/>
    <w:rsid w:val="72069A7D"/>
    <w:rsid w:val="72248C92"/>
    <w:rsid w:val="724B04B6"/>
    <w:rsid w:val="72AFD0AF"/>
    <w:rsid w:val="73B6303A"/>
    <w:rsid w:val="73C6CFB6"/>
    <w:rsid w:val="73FCAC6C"/>
    <w:rsid w:val="74105077"/>
    <w:rsid w:val="7507C2A5"/>
    <w:rsid w:val="75CED0E2"/>
    <w:rsid w:val="76288B6E"/>
    <w:rsid w:val="763D5CB2"/>
    <w:rsid w:val="7663A3B0"/>
    <w:rsid w:val="76A87566"/>
    <w:rsid w:val="7775F505"/>
    <w:rsid w:val="7810343E"/>
    <w:rsid w:val="79555E01"/>
    <w:rsid w:val="79B2812E"/>
    <w:rsid w:val="7A58FB05"/>
    <w:rsid w:val="7A5ED8FA"/>
    <w:rsid w:val="7B91DD31"/>
    <w:rsid w:val="7C9F354A"/>
    <w:rsid w:val="7CE42A36"/>
    <w:rsid w:val="7D7390F5"/>
    <w:rsid w:val="7F76133B"/>
    <w:rsid w:val="7FDC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88BC4"/>
  <w15:docId w15:val="{5FD97AF5-D736-46C1-85B4-25B06CFD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9A2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7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7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7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27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7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7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6C7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510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C75A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37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6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mericanriver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cwi.gov/sos/pubs/dam_removal_analysis_guidelines_for_sos_final_vote_2017_12_22_508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ssdams.org/resource-center/publications/white-papers/" TargetMode="External"/><Relationship Id="rId5" Type="http://schemas.openxmlformats.org/officeDocument/2006/relationships/styles" Target="styles.xml"/><Relationship Id="rId15" Type="http://schemas.openxmlformats.org/officeDocument/2006/relationships/hyperlink" Target="mailto:malka_pattison@ios.doi.gov" TargetMode="External"/><Relationship Id="rId10" Type="http://schemas.openxmlformats.org/officeDocument/2006/relationships/hyperlink" Target="https://www.sciencebase.gov/drip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eams.microsoft.com/l/meetup-join/19%3ameeting_NThkYjA2MDItMjEzYS00Mjg2LWEyNGItMGVlZTFkNzhkNWI2%40thread.v2/0?context=%7b%22Tid%22%3a%220693b5ba-4b18-4d7b-9341-f32f400a5494%22%2c%22Oid%22%3a%22a6053f5e-3bdf-42c5-8392-af2e59e9bfd5%22%2c%22IsBroadcastMeeting%22%3atrue%7d&amp;btype=a&amp;role=a" TargetMode="External"/><Relationship Id="rId14" Type="http://schemas.openxmlformats.org/officeDocument/2006/relationships/hyperlink" Target="https://doitalent.ibc.doi.gov/course/view.php?id=19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1CA4B23D946459A89445799E6F7DF" ma:contentTypeVersion="11" ma:contentTypeDescription="Create a new document." ma:contentTypeScope="" ma:versionID="bef09478ac82d4cda27d40ce3ec4fdfb">
  <xsd:schema xmlns:xsd="http://www.w3.org/2001/XMLSchema" xmlns:xs="http://www.w3.org/2001/XMLSchema" xmlns:p="http://schemas.microsoft.com/office/2006/metadata/properties" xmlns:ns2="bbe00575-f1e3-4324-ac25-69cff9ca28ce" xmlns:ns3="dd486ada-b033-43f8-9561-82d9abe8172f" targetNamespace="http://schemas.microsoft.com/office/2006/metadata/properties" ma:root="true" ma:fieldsID="e264ae2d00a6c248bee3326ecfc9577f" ns2:_="" ns3:_="">
    <xsd:import namespace="bbe00575-f1e3-4324-ac25-69cff9ca28ce"/>
    <xsd:import namespace="dd486ada-b033-43f8-9561-82d9abe817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00575-f1e3-4324-ac25-69cff9ca2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86ada-b033-43f8-9561-82d9abe81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486ada-b033-43f8-9561-82d9abe8172f">
      <UserInfo>
        <DisplayName>Gaston, Todd L</DisplayName>
        <AccountId>17</AccountId>
        <AccountType/>
      </UserInfo>
      <UserInfo>
        <DisplayName>Randle, Timothy J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F9C9D52-1FB5-41E2-85C5-93903ED6541C}"/>
</file>

<file path=customXml/itemProps2.xml><?xml version="1.0" encoding="utf-8"?>
<ds:datastoreItem xmlns:ds="http://schemas.openxmlformats.org/officeDocument/2006/customXml" ds:itemID="{BD534048-54FE-4C7C-8222-E6256ECE9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C63A46-0712-4A6B-BCDC-CE439BB3B319}">
  <ds:schemaRefs>
    <ds:schemaRef ds:uri="http://schemas.microsoft.com/office/2006/metadata/properties"/>
    <ds:schemaRef ds:uri="http://schemas.microsoft.com/office/infopath/2007/PartnerControls"/>
    <ds:schemaRef ds:uri="adcaa62f-17fb-4423-8d18-efc45bbb8d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2930</Characters>
  <Application>Microsoft Office Word</Application>
  <DocSecurity>0</DocSecurity>
  <Lines>24</Lines>
  <Paragraphs>6</Paragraphs>
  <ScaleCrop>false</ScaleCrop>
  <Company>U.S. Fish &amp; Wildlife Service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Conover, Greg</dc:creator>
  <cp:keywords/>
  <cp:lastModifiedBy>Duda, Jeff</cp:lastModifiedBy>
  <cp:revision>2</cp:revision>
  <cp:lastPrinted>2018-10-25T18:22:00Z</cp:lastPrinted>
  <dcterms:created xsi:type="dcterms:W3CDTF">2021-12-16T20:44:00Z</dcterms:created>
  <dcterms:modified xsi:type="dcterms:W3CDTF">2021-12-16T20:44:00Z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0x010100ED91CA4B23D946459A89445799E6F7DF</vt:lpwstr>
  </property>
</Properties>
</file>