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15E6" w:rsidR="00257255" w:rsidP="00C115E6" w:rsidRDefault="00C115E6" w14:paraId="663BA86F" w14:textId="777777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E6">
        <w:rPr>
          <w:rFonts w:ascii="Times New Roman" w:hAnsi="Times New Roman" w:cs="Times New Roman"/>
          <w:b/>
          <w:sz w:val="24"/>
          <w:szCs w:val="24"/>
        </w:rPr>
        <w:t>Interior’s Office of Policy Analysis Seminar</w:t>
      </w:r>
    </w:p>
    <w:p w:rsidR="00C115E6" w:rsidP="53DDB05C" w:rsidRDefault="00B15141" w14:paraId="19B999F8" w14:textId="72EC12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3DDB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9DC" w:rsidR="00E809DC">
        <w:rPr>
          <w:rFonts w:ascii="Times New Roman" w:hAnsi="Times New Roman" w:cs="Times New Roman"/>
          <w:b/>
          <w:bCs/>
          <w:sz w:val="24"/>
          <w:szCs w:val="24"/>
        </w:rPr>
        <w:t>Seeding the Future: Restoring Native Plant Communities</w:t>
      </w:r>
    </w:p>
    <w:p w:rsidR="00D944D2" w:rsidP="00C115E6" w:rsidRDefault="00D944D2" w14:paraId="771C1431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834DC6" w:rsidR="00995FD1" w:rsidP="00C115E6" w:rsidRDefault="001362AF" w14:paraId="00548B4D" w14:textId="3EDF3F8C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</w:rPr>
        <w:drawing>
          <wp:inline distT="0" distB="0" distL="0" distR="0" wp14:anchorId="54BC971A" wp14:editId="471931E0">
            <wp:extent cx="2033459" cy="139172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59" cy="13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04578" w:rsidR="00834DC6" w:rsidP="00C115E6" w:rsidRDefault="00E809DC" w14:paraId="1595B6F4" w14:textId="19F14D9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Carrizo Plain National Monument during the 2017 superbloom. Photo by Bob Wick/BLM</w:t>
      </w:r>
    </w:p>
    <w:p w:rsidR="00DC3742" w:rsidP="00C115E6" w:rsidRDefault="00DC3742" w14:paraId="0198C700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E73C7A" w:rsidR="00145E41" w:rsidP="00C115E6" w:rsidRDefault="001362AF" w14:paraId="6C6ACB6D" w14:textId="6429AF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</w:t>
      </w:r>
      <w:r w:rsidRPr="00E73C7A" w:rsidR="00C115E6">
        <w:rPr>
          <w:rFonts w:ascii="Times New Roman" w:hAnsi="Times New Roman" w:cs="Times New Roman"/>
          <w:b/>
          <w:sz w:val="24"/>
          <w:szCs w:val="24"/>
        </w:rPr>
        <w:t>:</w:t>
      </w:r>
      <w:r w:rsidR="00F8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9DC">
        <w:rPr>
          <w:rFonts w:ascii="Times New Roman" w:hAnsi="Times New Roman" w:cs="Times New Roman"/>
          <w:bCs/>
          <w:sz w:val="24"/>
          <w:szCs w:val="24"/>
        </w:rPr>
        <w:t>Peggy Olwell, Program Lead, BLM Plant Conservation and Restoration Program</w:t>
      </w:r>
    </w:p>
    <w:p w:rsidR="00793BEC" w:rsidP="00C115E6" w:rsidRDefault="00C115E6" w14:paraId="284DB219" w14:textId="14D743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Topic: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Pr="00E809DC" w:rsidR="00E809DC">
        <w:rPr>
          <w:rFonts w:ascii="Times New Roman" w:hAnsi="Times New Roman" w:cs="Times New Roman"/>
          <w:sz w:val="24"/>
          <w:szCs w:val="24"/>
        </w:rPr>
        <w:t>Seeding the Future: Restoring Native Plant Communities</w:t>
      </w:r>
    </w:p>
    <w:p w:rsidRPr="00E73C7A" w:rsidR="00C115E6" w:rsidP="00C115E6" w:rsidRDefault="00C115E6" w14:paraId="2848184E" w14:textId="20F459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Date: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E809DC">
        <w:rPr>
          <w:rFonts w:ascii="Times New Roman" w:hAnsi="Times New Roman" w:cs="Times New Roman"/>
          <w:sz w:val="24"/>
          <w:szCs w:val="24"/>
        </w:rPr>
        <w:t>March</w:t>
      </w:r>
      <w:r w:rsidR="00F848AD">
        <w:rPr>
          <w:rFonts w:ascii="Times New Roman" w:hAnsi="Times New Roman" w:cs="Times New Roman"/>
          <w:sz w:val="24"/>
          <w:szCs w:val="24"/>
        </w:rPr>
        <w:t xml:space="preserve"> 14</w:t>
      </w:r>
      <w:r w:rsidR="006A3296">
        <w:rPr>
          <w:rFonts w:ascii="Times New Roman" w:hAnsi="Times New Roman" w:cs="Times New Roman"/>
          <w:sz w:val="24"/>
          <w:szCs w:val="24"/>
        </w:rPr>
        <w:t>, 202</w:t>
      </w:r>
      <w:r w:rsidR="00E809DC">
        <w:rPr>
          <w:rFonts w:ascii="Times New Roman" w:hAnsi="Times New Roman" w:cs="Times New Roman"/>
          <w:sz w:val="24"/>
          <w:szCs w:val="24"/>
        </w:rPr>
        <w:t>2</w:t>
      </w:r>
    </w:p>
    <w:p w:rsidRPr="00E73C7A" w:rsidR="00C115E6" w:rsidP="00C115E6" w:rsidRDefault="00C115E6" w14:paraId="70D92E51" w14:textId="6F4884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Time:</w:t>
      </w:r>
      <w:r w:rsidRPr="00E73C7A" w:rsidR="0014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7A" w:rsidR="00145E41">
        <w:rPr>
          <w:rFonts w:ascii="Times New Roman" w:hAnsi="Times New Roman" w:cs="Times New Roman"/>
          <w:sz w:val="24"/>
          <w:szCs w:val="24"/>
        </w:rPr>
        <w:t>12:15-1:</w:t>
      </w:r>
      <w:r w:rsidR="00024A5E">
        <w:rPr>
          <w:rFonts w:ascii="Times New Roman" w:hAnsi="Times New Roman" w:cs="Times New Roman"/>
          <w:sz w:val="24"/>
          <w:szCs w:val="24"/>
        </w:rPr>
        <w:t>1</w:t>
      </w:r>
      <w:r w:rsidRPr="00E73C7A" w:rsidR="00024A5E">
        <w:rPr>
          <w:rFonts w:ascii="Times New Roman" w:hAnsi="Times New Roman" w:cs="Times New Roman"/>
          <w:sz w:val="24"/>
          <w:szCs w:val="24"/>
        </w:rPr>
        <w:t xml:space="preserve">5 </w:t>
      </w:r>
      <w:r w:rsidRPr="00E73C7A" w:rsidR="00145E41">
        <w:rPr>
          <w:rFonts w:ascii="Times New Roman" w:hAnsi="Times New Roman" w:cs="Times New Roman"/>
          <w:sz w:val="24"/>
          <w:szCs w:val="24"/>
        </w:rPr>
        <w:t>pm (Eastern)</w:t>
      </w:r>
    </w:p>
    <w:p w:rsidRPr="00E73C7A" w:rsidR="00C115E6" w:rsidP="08E7DA96" w:rsidRDefault="00C115E6" w14:paraId="6FF41E41" w14:textId="1E5A6394">
      <w:pPr>
        <w:spacing w:line="240" w:lineRule="auto"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F8B117E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>Webcast</w:t>
      </w:r>
      <w:r w:rsidRPr="0F8B117E" w:rsidR="002253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Only</w:t>
      </w:r>
      <w:r w:rsidRPr="0F8B117E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0F8B117E" w:rsidR="00145E41">
        <w:rPr>
          <w:rFonts w:ascii="Times New Roman" w:hAnsi="Times New Roman" w:cs="Times New Roman"/>
          <w:sz w:val="24"/>
          <w:szCs w:val="24"/>
        </w:rPr>
        <w:t xml:space="preserve"> </w:t>
      </w:r>
      <w:hyperlink r:id="Rf0f2b26a80474291">
        <w:r w:rsidRPr="0F8B117E" w:rsidR="00FC0574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</w:t>
        </w:r>
      </w:hyperlink>
      <w:r w:rsidRPr="0F8B117E" w:rsidR="00C115E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0F8B117E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>(</w:t>
      </w:r>
      <w:bookmarkStart w:name="_Hlk47940822" w:id="0"/>
      <w:r w:rsidRPr="0F8B117E" w:rsidR="007E0F63">
        <w:rPr>
          <w:rFonts w:ascii="Times New Roman" w:hAnsi="Times New Roman" w:cs="Times New Roman"/>
          <w:b w:val="1"/>
          <w:bCs w:val="1"/>
          <w:sz w:val="24"/>
          <w:szCs w:val="24"/>
        </w:rPr>
        <w:t>You can also use</w:t>
      </w:r>
      <w:r w:rsidRPr="0F8B117E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this link to access the </w:t>
      </w:r>
      <w:r w:rsidRPr="0F8B117E" w:rsidR="00853A8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recorded </w:t>
      </w:r>
      <w:r w:rsidRPr="0F8B117E" w:rsidR="00563E8A">
        <w:rPr>
          <w:rFonts w:ascii="Times New Roman" w:hAnsi="Times New Roman" w:cs="Times New Roman"/>
          <w:b w:val="1"/>
          <w:bCs w:val="1"/>
          <w:sz w:val="24"/>
          <w:szCs w:val="24"/>
        </w:rPr>
        <w:t>seminar after the event.)</w:t>
      </w:r>
    </w:p>
    <w:p w:rsidRPr="00E73C7A" w:rsidR="00DB15A9" w:rsidP="00C115E6" w:rsidRDefault="00DB15A9" w14:paraId="1447CE7E" w14:textId="4F71B60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E73C7A" w:rsidR="00DB15A9" w:rsidP="00C115E6" w:rsidRDefault="00DB15A9" w14:paraId="58606383" w14:textId="7FC9BD0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Closed captioning </w:t>
      </w:r>
      <w:r w:rsidRPr="00E73C7A" w:rsidR="00BE140E"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E73C7A">
        <w:rPr>
          <w:rFonts w:ascii="Times New Roman" w:hAnsi="Times New Roman" w:cs="Times New Roman"/>
          <w:b/>
          <w:sz w:val="24"/>
          <w:szCs w:val="24"/>
        </w:rPr>
        <w:t>is available.</w:t>
      </w:r>
      <w:r w:rsidRPr="00E73C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5D49">
        <w:rPr>
          <w:rFonts w:ascii="Times New Roman" w:hAnsi="Times New Roman" w:cs="Times New Roman"/>
          <w:bCs/>
          <w:sz w:val="24"/>
          <w:szCs w:val="24"/>
        </w:rPr>
        <w:t>C</w:t>
      </w:r>
      <w:r w:rsidRPr="00E73C7A" w:rsidR="00EC422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lick </w:t>
      </w:r>
      <w:r w:rsidRPr="00E73C7A" w:rsidR="0053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CC button on the </w:t>
      </w:r>
      <w:r w:rsidR="002C5D4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Teams </w:t>
      </w:r>
      <w:r w:rsidRPr="00E73C7A" w:rsidR="0053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viewer</w:t>
      </w:r>
      <w:r w:rsidRPr="00E73C7A" w:rsidR="001D79F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Pr="00E73C7A" w:rsidR="0053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bookmarkEnd w:id="0"/>
    <w:p w:rsidRPr="00E73C7A" w:rsidR="0046106D" w:rsidP="00C115E6" w:rsidRDefault="0046106D" w14:paraId="0D6F2763" w14:textId="7C46C5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7A2480" w:rsidR="006A206F" w:rsidP="008814EF" w:rsidRDefault="007A2480" w14:paraId="2C009615" w14:textId="232EF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48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Learn how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the Bureau of Land Management</w:t>
      </w:r>
      <w:r w:rsidR="00E809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r w:rsidR="00E809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BLM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r w:rsidR="00E809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other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members</w:t>
      </w:r>
      <w:r w:rsidR="00E809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of the Plant Conservation Alliance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(PCA)</w:t>
      </w:r>
      <w:r w:rsidR="00E809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are working to restore healthy,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biodiverse, and resilient ecosystems. T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he PCA is a public-private coalition of about 15 Federal agencies and more than 400 non-federal cooperators. In 2015, the PCA developed the National Seed Strategy for Rehabilitation and Restoration to increase the availability of locally adapted native seed for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restoration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PCA members and partners have made significant progress implementing the National Seed Strategy during its first five years, but </w:t>
      </w:r>
      <w:r w:rsidR="00F5354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our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work has only begun. To truly “seed” the future, we need to d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evelop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ational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olicy​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on native seed development and use, b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uild botanical and ecological expertise​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throughout the land managing agencies, and d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evelop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 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National Seed and Restoration Center 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for cross-</w:t>
      </w:r>
      <w:r w:rsidR="00AC3AE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institutional</w:t>
      </w:r>
      <w:r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coordination and implementation. </w:t>
      </w:r>
      <w:r w:rsidRPr="008814EF" w:rsidR="008814E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​</w:t>
      </w:r>
    </w:p>
    <w:p w:rsidR="00F848AD" w:rsidP="00793BEC" w:rsidRDefault="00F848AD" w14:paraId="4CE50C2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FAC" w:rsidP="00BE27E4" w:rsidRDefault="0086131B" w14:paraId="55ACD16E" w14:textId="31368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AD7015" w:rsidR="00FC0574">
        <w:rPr>
          <w:rFonts w:ascii="Times New Roman" w:hAnsi="Times New Roman" w:cs="Times New Roman"/>
          <w:b/>
          <w:sz w:val="24"/>
          <w:szCs w:val="24"/>
        </w:rPr>
        <w:t>view</w:t>
      </w:r>
      <w:r w:rsidRPr="00AD7015" w:rsidR="002253FB">
        <w:rPr>
          <w:rFonts w:ascii="Times New Roman" w:hAnsi="Times New Roman" w:cs="Times New Roman"/>
          <w:sz w:val="24"/>
          <w:szCs w:val="24"/>
        </w:rPr>
        <w:t xml:space="preserve"> </w:t>
      </w:r>
      <w:r w:rsidRPr="00AD7015" w:rsidR="002253FB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Pr="00AD7015" w:rsidR="002253FB">
        <w:rPr>
          <w:rFonts w:ascii="Times New Roman" w:hAnsi="Times New Roman" w:cs="Times New Roman"/>
          <w:sz w:val="24"/>
          <w:szCs w:val="24"/>
        </w:rPr>
        <w:t xml:space="preserve">please click on the link above. Join </w:t>
      </w:r>
      <w:r w:rsidRPr="00AD7015">
        <w:rPr>
          <w:rFonts w:ascii="Times New Roman" w:hAnsi="Times New Roman" w:cs="Times New Roman"/>
          <w:sz w:val="24"/>
          <w:szCs w:val="24"/>
        </w:rPr>
        <w:t xml:space="preserve">5-10 minutes early to avoid technical difficulties. </w:t>
      </w:r>
      <w:r w:rsidRPr="00AD7015" w:rsidR="00FC0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7E4" w:rsidP="00BE27E4" w:rsidRDefault="00BE27E4" w14:paraId="138B66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AD7015" w:rsidR="00C30307" w:rsidP="0086131B" w:rsidRDefault="00EA3662" w14:paraId="5957AFF4" w14:textId="4474F376">
      <w:pPr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view the recorded event</w:t>
      </w:r>
      <w:r w:rsidRPr="00AD7015" w:rsidR="00F16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D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15">
        <w:rPr>
          <w:rFonts w:ascii="Times New Roman" w:hAnsi="Times New Roman" w:cs="Times New Roman"/>
          <w:color w:val="000000"/>
          <w:sz w:val="24"/>
          <w:szCs w:val="24"/>
        </w:rPr>
        <w:t xml:space="preserve">click on the </w:t>
      </w:r>
      <w:r w:rsidRPr="00AD7015" w:rsidR="00EC422A">
        <w:rPr>
          <w:rFonts w:ascii="Times New Roman" w:hAnsi="Times New Roman" w:cs="Times New Roman"/>
          <w:color w:val="000000"/>
          <w:sz w:val="24"/>
          <w:szCs w:val="24"/>
        </w:rPr>
        <w:t>link above</w:t>
      </w:r>
      <w:r w:rsidRPr="00AD7015" w:rsidR="00F16430">
        <w:rPr>
          <w:rFonts w:ascii="Times New Roman" w:hAnsi="Times New Roman" w:cs="Times New Roman"/>
          <w:color w:val="000000"/>
          <w:sz w:val="24"/>
          <w:szCs w:val="24"/>
        </w:rPr>
        <w:t xml:space="preserve"> (following the event).</w:t>
      </w:r>
    </w:p>
    <w:p w:rsidRPr="00AD7015" w:rsidR="0086131B" w:rsidP="0086131B" w:rsidRDefault="0086131B" w14:paraId="2C8436E4" w14:textId="7EBE276A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AD701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D7015" w:rsidR="00424468">
        <w:rPr>
          <w:rFonts w:ascii="Times New Roman" w:hAnsi="Times New Roman" w:cs="Times New Roman"/>
          <w:b/>
          <w:sz w:val="24"/>
          <w:szCs w:val="24"/>
        </w:rPr>
        <w:t>p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Pr="00AD7015" w:rsidR="00424468">
        <w:rPr>
          <w:rFonts w:ascii="Times New Roman" w:hAnsi="Times New Roman" w:cs="Times New Roman"/>
          <w:b/>
          <w:sz w:val="24"/>
          <w:szCs w:val="24"/>
        </w:rPr>
        <w:t>w</w:t>
      </w:r>
      <w:r w:rsidRPr="00AD7015">
        <w:rPr>
          <w:rFonts w:ascii="Times New Roman" w:hAnsi="Times New Roman" w:cs="Times New Roman"/>
          <w:b/>
          <w:sz w:val="24"/>
          <w:szCs w:val="24"/>
        </w:rPr>
        <w:t>elcome</w:t>
      </w:r>
      <w:r w:rsidRPr="00AD7015" w:rsidR="00461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015" w:rsidR="0046106D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Pr="00AD7015" w:rsidR="00612859">
        <w:rPr>
          <w:rFonts w:ascii="Times New Roman" w:hAnsi="Times New Roman" w:cs="Times New Roman"/>
          <w:bCs/>
          <w:sz w:val="24"/>
          <w:szCs w:val="24"/>
        </w:rPr>
        <w:t xml:space="preserve">Microsoft Live </w:t>
      </w:r>
      <w:r w:rsidRPr="00AD7015" w:rsidR="000E6C0B">
        <w:rPr>
          <w:rFonts w:ascii="Times New Roman" w:hAnsi="Times New Roman" w:cs="Times New Roman"/>
          <w:bCs/>
          <w:sz w:val="24"/>
          <w:szCs w:val="24"/>
        </w:rPr>
        <w:t xml:space="preserve">(or recorded) </w:t>
      </w:r>
      <w:r w:rsidRPr="00AD7015" w:rsidR="00612859">
        <w:rPr>
          <w:rFonts w:ascii="Times New Roman" w:hAnsi="Times New Roman" w:cs="Times New Roman"/>
          <w:bCs/>
          <w:sz w:val="24"/>
          <w:szCs w:val="24"/>
        </w:rPr>
        <w:t>Teams Event</w:t>
      </w:r>
      <w:r w:rsidRPr="00AD7015">
        <w:rPr>
          <w:rFonts w:ascii="Times New Roman" w:hAnsi="Times New Roman" w:cs="Times New Roman"/>
          <w:bCs/>
          <w:sz w:val="24"/>
          <w:szCs w:val="24"/>
        </w:rPr>
        <w:t>.</w:t>
      </w:r>
      <w:r w:rsidRPr="00AD70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Pr="00AD7015" w:rsidR="0086131B" w:rsidP="0086131B" w:rsidRDefault="0086131B" w14:paraId="673A8DD6" w14:textId="68EDF2A8">
      <w:pPr>
        <w:ind w:righ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66B7D8A6" w:rsidR="00861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Interior Department </w:t>
      </w:r>
      <w:r w:rsidRPr="66B7D8A6" w:rsidR="00D944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</w:t>
      </w:r>
      <w:r w:rsidRPr="66B7D8A6" w:rsidR="00D572C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mployees</w:t>
      </w:r>
      <w:r w:rsidRPr="66B7D8A6" w:rsidR="00861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6B7D8A6" w:rsidR="00D944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  <w:r w:rsidRPr="66B7D8A6" w:rsidR="00F14C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eeking </w:t>
      </w:r>
      <w:r w:rsidRPr="66B7D8A6" w:rsidR="00D944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</w:t>
      </w:r>
      <w:r w:rsidRPr="66B7D8A6" w:rsidR="00F14C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raining </w:t>
      </w:r>
      <w:r w:rsidRPr="66B7D8A6" w:rsidR="00D944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</w:t>
      </w:r>
      <w:r w:rsidRPr="66B7D8A6" w:rsidR="00F14CB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redits</w:t>
      </w:r>
      <w:r w:rsidRPr="66B7D8A6" w:rsidR="008613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 </w:t>
      </w:r>
      <w:r w:rsidRPr="00AD7015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seminar meets one hour of Executive Education training. To document your attendance,</w:t>
      </w:r>
      <w:r w:rsidR="00D94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a488312ee76d4c83">
        <w:r w:rsidRPr="27C571A0" w:rsidR="00D944D2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</w:rPr>
          <w:t>preregister</w:t>
        </w:r>
        <w:r w:rsidRPr="27C571A0" w:rsidR="0079172E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</w:rPr>
          <w:t xml:space="preserve"> </w:t>
        </w:r>
        <w:r w:rsidRPr="27C571A0" w:rsidR="0079172E">
          <w:rPr>
            <w:rStyle w:val="Hyperlink"/>
            <w:rFonts w:ascii="Times New Roman" w:hAnsi="Times New Roman" w:cs="Times New Roman"/>
            <w:sz w:val="24"/>
            <w:szCs w:val="24"/>
          </w:rPr>
          <w:t>via DOI Talent</w:t>
        </w:r>
      </w:hyperlink>
      <w:r w:rsidRPr="00AD7015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Be sure to return to </w:t>
      </w:r>
      <w:r w:rsidRPr="00F14CBC" w:rsidR="0086131B">
        <w:rPr>
          <w:rFonts w:ascii="Times New Roman" w:hAnsi="Times New Roman" w:cs="Times New Roman"/>
          <w:sz w:val="24"/>
          <w:szCs w:val="24"/>
          <w:shd w:val="clear" w:color="auto" w:fill="FFFFFF"/>
        </w:rPr>
        <w:t>DOI Talent</w:t>
      </w:r>
      <w:r w:rsidRPr="00AD7015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mark yourself </w:t>
      </w:r>
      <w:r w:rsidRPr="00AD7015" w:rsidR="171FD6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complete </w:t>
      </w:r>
      <w:r w:rsidRPr="00AD7015" w:rsidR="002253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</w:t>
      </w:r>
      <w:r w:rsidRPr="00AD7015" w:rsidR="00861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seminar. </w:t>
      </w:r>
    </w:p>
    <w:p w:rsidR="66B7D8A6" w:rsidP="66B7D8A6" w:rsidRDefault="66B7D8A6" w14:paraId="2F9BEBDD" w14:textId="71801EA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BDB3833" w:rsidR="008613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 additional information about this event,</w:t>
      </w:r>
      <w:r w:rsidRPr="3BDB3833" w:rsidR="008613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 please contact </w:t>
      </w:r>
      <w:hyperlink r:id="R82e7ef1ade30423f">
        <w:r w:rsidRPr="3BDB3833" w:rsidR="45DFD63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malka_pattison@ios.doi.gov</w:t>
        </w:r>
      </w:hyperlink>
    </w:p>
    <w:p w:rsidRPr="00AD7015" w:rsidR="00A34296" w:rsidP="3BDB3833" w:rsidRDefault="00A34296" w14:paraId="636DB1C0" w14:textId="5DAC28ED">
      <w:pPr>
        <w:pStyle w:val="Normal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Pr="00AD7015" w:rsidR="00A342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3A44"/>
    <w:multiLevelType w:val="hybridMultilevel"/>
    <w:tmpl w:val="FBC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E6"/>
    <w:rsid w:val="00014D2B"/>
    <w:rsid w:val="00024A5E"/>
    <w:rsid w:val="00066AA9"/>
    <w:rsid w:val="0006768F"/>
    <w:rsid w:val="000746EB"/>
    <w:rsid w:val="000757DF"/>
    <w:rsid w:val="00091C0B"/>
    <w:rsid w:val="000B0168"/>
    <w:rsid w:val="000E6C0B"/>
    <w:rsid w:val="0010369C"/>
    <w:rsid w:val="001362AF"/>
    <w:rsid w:val="00145E41"/>
    <w:rsid w:val="00154A96"/>
    <w:rsid w:val="001671D3"/>
    <w:rsid w:val="001A5745"/>
    <w:rsid w:val="001D79F1"/>
    <w:rsid w:val="001E5F26"/>
    <w:rsid w:val="002253FB"/>
    <w:rsid w:val="002344B8"/>
    <w:rsid w:val="002372EF"/>
    <w:rsid w:val="00257255"/>
    <w:rsid w:val="0028150D"/>
    <w:rsid w:val="002C4A60"/>
    <w:rsid w:val="002C5D49"/>
    <w:rsid w:val="002D3745"/>
    <w:rsid w:val="00330F3F"/>
    <w:rsid w:val="003A54C6"/>
    <w:rsid w:val="003C5424"/>
    <w:rsid w:val="003E4201"/>
    <w:rsid w:val="003E7BAD"/>
    <w:rsid w:val="00404578"/>
    <w:rsid w:val="00424468"/>
    <w:rsid w:val="004436C1"/>
    <w:rsid w:val="0046106D"/>
    <w:rsid w:val="0048603F"/>
    <w:rsid w:val="004A003C"/>
    <w:rsid w:val="004B2C23"/>
    <w:rsid w:val="004D782B"/>
    <w:rsid w:val="00534EF2"/>
    <w:rsid w:val="005608BE"/>
    <w:rsid w:val="00563E8A"/>
    <w:rsid w:val="005B17CF"/>
    <w:rsid w:val="005B3B0C"/>
    <w:rsid w:val="005D173C"/>
    <w:rsid w:val="005E69F5"/>
    <w:rsid w:val="00612859"/>
    <w:rsid w:val="00637EA0"/>
    <w:rsid w:val="006564C0"/>
    <w:rsid w:val="006A206F"/>
    <w:rsid w:val="006A3296"/>
    <w:rsid w:val="006D7EE9"/>
    <w:rsid w:val="0070047B"/>
    <w:rsid w:val="00723F9F"/>
    <w:rsid w:val="00726C96"/>
    <w:rsid w:val="00751C9F"/>
    <w:rsid w:val="00751E7E"/>
    <w:rsid w:val="0079172E"/>
    <w:rsid w:val="00793BEC"/>
    <w:rsid w:val="007A2480"/>
    <w:rsid w:val="007E0F63"/>
    <w:rsid w:val="007E27C3"/>
    <w:rsid w:val="007F7D06"/>
    <w:rsid w:val="00834DC6"/>
    <w:rsid w:val="00853A84"/>
    <w:rsid w:val="0086131B"/>
    <w:rsid w:val="008743BE"/>
    <w:rsid w:val="008814EF"/>
    <w:rsid w:val="008857BB"/>
    <w:rsid w:val="00892F3E"/>
    <w:rsid w:val="00894A0E"/>
    <w:rsid w:val="008A3DEC"/>
    <w:rsid w:val="008F7DCA"/>
    <w:rsid w:val="00995FD1"/>
    <w:rsid w:val="009A5618"/>
    <w:rsid w:val="00A34296"/>
    <w:rsid w:val="00A43F46"/>
    <w:rsid w:val="00A53AE4"/>
    <w:rsid w:val="00A77589"/>
    <w:rsid w:val="00AC3AEC"/>
    <w:rsid w:val="00AD7015"/>
    <w:rsid w:val="00AF6BB3"/>
    <w:rsid w:val="00B15141"/>
    <w:rsid w:val="00B17197"/>
    <w:rsid w:val="00B4010D"/>
    <w:rsid w:val="00BA708D"/>
    <w:rsid w:val="00BE140E"/>
    <w:rsid w:val="00BE27E4"/>
    <w:rsid w:val="00BE2F9C"/>
    <w:rsid w:val="00C115E6"/>
    <w:rsid w:val="00C30307"/>
    <w:rsid w:val="00C44992"/>
    <w:rsid w:val="00C82838"/>
    <w:rsid w:val="00CB0BC5"/>
    <w:rsid w:val="00CB3925"/>
    <w:rsid w:val="00CE3CFA"/>
    <w:rsid w:val="00D02348"/>
    <w:rsid w:val="00D10B61"/>
    <w:rsid w:val="00D46D1F"/>
    <w:rsid w:val="00D572CD"/>
    <w:rsid w:val="00D944D2"/>
    <w:rsid w:val="00DA6192"/>
    <w:rsid w:val="00DB15A9"/>
    <w:rsid w:val="00DC3742"/>
    <w:rsid w:val="00E42358"/>
    <w:rsid w:val="00E73C7A"/>
    <w:rsid w:val="00E809DC"/>
    <w:rsid w:val="00E85EDF"/>
    <w:rsid w:val="00EA3662"/>
    <w:rsid w:val="00EC422A"/>
    <w:rsid w:val="00EF5881"/>
    <w:rsid w:val="00EF7FAC"/>
    <w:rsid w:val="00F07B68"/>
    <w:rsid w:val="00F14CBC"/>
    <w:rsid w:val="00F16430"/>
    <w:rsid w:val="00F32CCB"/>
    <w:rsid w:val="00F4079D"/>
    <w:rsid w:val="00F53546"/>
    <w:rsid w:val="00F848AD"/>
    <w:rsid w:val="00FC0574"/>
    <w:rsid w:val="00FC5D66"/>
    <w:rsid w:val="00FF4685"/>
    <w:rsid w:val="00FF7F13"/>
    <w:rsid w:val="08E7DA96"/>
    <w:rsid w:val="0F8B117E"/>
    <w:rsid w:val="171FD676"/>
    <w:rsid w:val="27C571A0"/>
    <w:rsid w:val="3BDB3833"/>
    <w:rsid w:val="40A4E8C1"/>
    <w:rsid w:val="437158CD"/>
    <w:rsid w:val="45DFD63E"/>
    <w:rsid w:val="53DDB05C"/>
    <w:rsid w:val="66B7D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12E"/>
  <w15:chartTrackingRefBased/>
  <w15:docId w15:val="{E7EEF845-8D36-410B-AEA0-1BA632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C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7DCA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C0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B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8F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24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hyperlink" Target="https://teams.microsoft.com/l/meetup-join/19%3ameeting_MjE1NGQ4NWQtZjZiMS00ZWExLWFhM2EtNDdmOWQ1OGNjZWYz%40thread.v2/0?context=%7b%22Tid%22%3a%220693b5ba-4b18-4d7b-9341-f32f400a5494%22%2c%22Oid%22%3a%22a6053f5e-3bdf-42c5-8392-af2e59e9bfd5%22%2c%22IsBroadcastMeeting%22%3atrue%7d&amp;btype=a&amp;role=a" TargetMode="External" Id="Rf0f2b26a80474291" /><Relationship Type="http://schemas.openxmlformats.org/officeDocument/2006/relationships/hyperlink" Target="https://doitalent.ibc.doi.gov/course/view.php?id=19000" TargetMode="External" Id="Ra488312ee76d4c83" /><Relationship Type="http://schemas.openxmlformats.org/officeDocument/2006/relationships/hyperlink" Target="mailto:malka_pattison@ios.doi.gov" TargetMode="External" Id="R82e7ef1ade30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1" ma:contentTypeDescription="Create a new document." ma:contentTypeScope="" ma:versionID="bef09478ac82d4cda27d40ce3ec4fdfb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e264ae2d00a6c248bee3326ecfc9577f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7FC9B-6450-44F0-9FEA-9AC8F922C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EC039-F1C6-4090-A45D-C3EF5679E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FB5E8-A1AD-461F-8469-02E76CD7F8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FFC229-F7B7-4675-906F-C40D5B56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Pucherelli, Sherri F.</dc:creator>
  <keywords/>
  <dc:description/>
  <lastModifiedBy>Pattison, Malka L</lastModifiedBy>
  <revision>11</revision>
  <dcterms:created xsi:type="dcterms:W3CDTF">2021-08-02T23:30:00.0000000Z</dcterms:created>
  <dcterms:modified xsi:type="dcterms:W3CDTF">2021-11-23T00:57:03.6761538Z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