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55F86" w14:textId="68464377" w:rsidR="00390772" w:rsidRPr="00DE3834" w:rsidRDefault="00390772" w:rsidP="00DE3834">
      <w:pPr>
        <w:jc w:val="center"/>
        <w:rPr>
          <w:b/>
          <w:bCs/>
        </w:rPr>
      </w:pPr>
      <w:r w:rsidRPr="00E158B7">
        <w:rPr>
          <w:b/>
          <w:bCs/>
        </w:rPr>
        <w:t xml:space="preserve">Alternate Text for </w:t>
      </w:r>
      <w:r w:rsidR="00C21289" w:rsidRPr="00E158B7">
        <w:rPr>
          <w:b/>
          <w:bCs/>
        </w:rPr>
        <w:t xml:space="preserve">EEO Flowchart </w:t>
      </w:r>
      <w:r w:rsidRPr="00E158B7">
        <w:rPr>
          <w:b/>
          <w:bCs/>
        </w:rPr>
        <w:t>Graphic</w:t>
      </w:r>
    </w:p>
    <w:p w14:paraId="1AD7C4A8" w14:textId="6C677D96" w:rsidR="00390772" w:rsidRDefault="00B01624">
      <w:r>
        <w:t xml:space="preserve">This is a flowchart of the </w:t>
      </w:r>
      <w:r w:rsidR="008B618E">
        <w:t xml:space="preserve">Federal </w:t>
      </w:r>
      <w:r>
        <w:t xml:space="preserve">Equal Employment Opportunity (EEO) </w:t>
      </w:r>
      <w:r w:rsidR="008B618E">
        <w:t>Discrimination Complaint P</w:t>
      </w:r>
      <w:r>
        <w:t>rocess</w:t>
      </w:r>
      <w:r w:rsidR="00BA002F">
        <w:t xml:space="preserve"> pursuant to 29 C.F.R. Part 1614. </w:t>
      </w:r>
    </w:p>
    <w:p w14:paraId="5941A05A" w14:textId="5A494159" w:rsidR="00B01624" w:rsidRDefault="00E53EC2">
      <w:r>
        <w:t>Beside the</w:t>
      </w:r>
      <w:r w:rsidR="00B01624">
        <w:t xml:space="preserve"> flowchart, </w:t>
      </w:r>
      <w:r w:rsidR="00624CF7">
        <w:t xml:space="preserve">at the top left side, </w:t>
      </w:r>
      <w:r w:rsidR="00B01624">
        <w:t>there is a light blue box labeled LEGEND</w:t>
      </w:r>
      <w:r w:rsidR="00020B57">
        <w:t xml:space="preserve">, </w:t>
      </w:r>
      <w:r w:rsidR="00C25B42">
        <w:t xml:space="preserve">listing </w:t>
      </w:r>
      <w:r w:rsidR="00B01624">
        <w:t xml:space="preserve">the </w:t>
      </w:r>
      <w:r w:rsidR="002E330E">
        <w:t xml:space="preserve">stages of the EEO process </w:t>
      </w:r>
      <w:r w:rsidR="007557D8">
        <w:t xml:space="preserve">each </w:t>
      </w:r>
      <w:r w:rsidR="00E158B7">
        <w:t>represented</w:t>
      </w:r>
      <w:r w:rsidR="002E330E">
        <w:t xml:space="preserve"> by color. </w:t>
      </w:r>
      <w:r w:rsidR="00C25B42">
        <w:t>Inside of the</w:t>
      </w:r>
      <w:r w:rsidR="00F36C17">
        <w:t xml:space="preserve"> light blue</w:t>
      </w:r>
      <w:r w:rsidR="00C25B42">
        <w:t xml:space="preserve"> box, u</w:t>
      </w:r>
      <w:r w:rsidR="00943022">
        <w:t xml:space="preserve">nderneath the word, </w:t>
      </w:r>
      <w:r w:rsidR="009950DC">
        <w:t>LEGEND</w:t>
      </w:r>
      <w:r w:rsidR="002E330E">
        <w:t xml:space="preserve">, </w:t>
      </w:r>
      <w:r w:rsidR="00B840FC">
        <w:t xml:space="preserve">the first stage </w:t>
      </w:r>
      <w:r w:rsidR="00F36C17">
        <w:t xml:space="preserve">is </w:t>
      </w:r>
      <w:r w:rsidR="00B840FC">
        <w:t>called the</w:t>
      </w:r>
      <w:r w:rsidR="002E330E">
        <w:t xml:space="preserve"> </w:t>
      </w:r>
      <w:r w:rsidR="00B840FC">
        <w:t>P</w:t>
      </w:r>
      <w:r w:rsidR="002E330E">
        <w:t>re-</w:t>
      </w:r>
      <w:r w:rsidR="00B840FC">
        <w:t>C</w:t>
      </w:r>
      <w:r w:rsidR="002E330E">
        <w:t xml:space="preserve">omplaint stage </w:t>
      </w:r>
      <w:r w:rsidR="00E158B7">
        <w:t>represented</w:t>
      </w:r>
      <w:r w:rsidR="002E330E">
        <w:t xml:space="preserve"> by yellow; second is the Formal Processing Stage </w:t>
      </w:r>
      <w:r w:rsidR="00E158B7">
        <w:t>represented</w:t>
      </w:r>
      <w:r w:rsidR="002E330E">
        <w:t xml:space="preserve"> by blue; third is the Decision </w:t>
      </w:r>
      <w:r w:rsidR="00C25B42">
        <w:t>S</w:t>
      </w:r>
      <w:r w:rsidR="002E330E">
        <w:t xml:space="preserve">tage </w:t>
      </w:r>
      <w:r w:rsidR="00E158B7">
        <w:t>represented</w:t>
      </w:r>
      <w:r w:rsidR="002E330E">
        <w:t xml:space="preserve"> by sage green; fourth is the Appeal </w:t>
      </w:r>
      <w:r w:rsidR="00C25B42">
        <w:t>S</w:t>
      </w:r>
      <w:r w:rsidR="002E330E">
        <w:t xml:space="preserve">tage </w:t>
      </w:r>
      <w:r w:rsidR="00E158B7">
        <w:t>represented</w:t>
      </w:r>
      <w:r w:rsidR="002E330E">
        <w:t xml:space="preserve"> by orange; </w:t>
      </w:r>
      <w:r w:rsidR="00F36C17">
        <w:t xml:space="preserve">the </w:t>
      </w:r>
      <w:r w:rsidR="002E330E">
        <w:t xml:space="preserve">fifth </w:t>
      </w:r>
      <w:r w:rsidR="00F36C17">
        <w:t xml:space="preserve">stage </w:t>
      </w:r>
      <w:r w:rsidR="002E330E">
        <w:t xml:space="preserve">is the Alternative Dispute Resolution or ADR process, </w:t>
      </w:r>
      <w:r w:rsidR="00E158B7">
        <w:t>represented</w:t>
      </w:r>
      <w:r w:rsidR="002E330E">
        <w:t xml:space="preserve"> by white; and </w:t>
      </w:r>
      <w:r w:rsidR="00F36C17">
        <w:t xml:space="preserve">the </w:t>
      </w:r>
      <w:r w:rsidR="002E330E">
        <w:t xml:space="preserve">sixth </w:t>
      </w:r>
      <w:r w:rsidR="000932F7">
        <w:t xml:space="preserve">stage </w:t>
      </w:r>
      <w:r w:rsidR="002E330E">
        <w:t>i</w:t>
      </w:r>
      <w:r w:rsidR="00B840FC">
        <w:t>s</w:t>
      </w:r>
      <w:r w:rsidR="002E330E">
        <w:t xml:space="preserve"> the EEOC – Equal Employment Opportunity Commission filing for a civil action in the U.S. District Court, </w:t>
      </w:r>
      <w:r w:rsidR="00E158B7">
        <w:t>represented</w:t>
      </w:r>
      <w:r w:rsidR="002E330E">
        <w:t xml:space="preserve"> by</w:t>
      </w:r>
      <w:r w:rsidR="00B840FC">
        <w:t xml:space="preserve"> </w:t>
      </w:r>
      <w:r w:rsidR="002E330E">
        <w:t xml:space="preserve">gray. </w:t>
      </w:r>
    </w:p>
    <w:p w14:paraId="3226EEE6" w14:textId="72D3AE44" w:rsidR="002E330E" w:rsidRDefault="002E330E">
      <w:r>
        <w:t xml:space="preserve">Underneath the Legend box are the protected bases listed: </w:t>
      </w:r>
      <w:r w:rsidR="00C21289">
        <w:t>A</w:t>
      </w:r>
      <w:r>
        <w:t xml:space="preserve">ge, </w:t>
      </w:r>
      <w:r w:rsidR="00C21289">
        <w:t>C</w:t>
      </w:r>
      <w:r>
        <w:t xml:space="preserve">olor, </w:t>
      </w:r>
      <w:r w:rsidR="00C21289">
        <w:t>D</w:t>
      </w:r>
      <w:r>
        <w:t xml:space="preserve">isability, </w:t>
      </w:r>
      <w:r w:rsidR="00C21289">
        <w:t>G</w:t>
      </w:r>
      <w:r>
        <w:t xml:space="preserve">enetic </w:t>
      </w:r>
      <w:r w:rsidR="00C21289">
        <w:t>I</w:t>
      </w:r>
      <w:r>
        <w:t xml:space="preserve">nformation, </w:t>
      </w:r>
      <w:r w:rsidR="00C21289">
        <w:t>N</w:t>
      </w:r>
      <w:r>
        <w:t xml:space="preserve">ational Origin, Race, Religion, Sex, Gender, Gender Identity, Sexual Orientation, and Reprisal. </w:t>
      </w:r>
    </w:p>
    <w:p w14:paraId="3C83A7DC" w14:textId="4E633977" w:rsidR="00584A2C" w:rsidRPr="00584A2C" w:rsidRDefault="00584A2C">
      <w:pPr>
        <w:rPr>
          <w:b/>
          <w:bCs/>
        </w:rPr>
      </w:pPr>
      <w:r w:rsidRPr="00584A2C">
        <w:rPr>
          <w:b/>
          <w:bCs/>
        </w:rPr>
        <w:t>Pre-Complaint Stage</w:t>
      </w:r>
    </w:p>
    <w:p w14:paraId="635F8A48" w14:textId="66452E83" w:rsidR="002E330E" w:rsidRDefault="00C94298">
      <w:r>
        <w:t>At the top</w:t>
      </w:r>
      <w:r w:rsidR="00B14578">
        <w:t xml:space="preserve"> of the flowchart is the</w:t>
      </w:r>
      <w:r w:rsidR="00B840FC">
        <w:t xml:space="preserve"> Pre-Complaint Stage</w:t>
      </w:r>
      <w:r w:rsidR="00391074">
        <w:t xml:space="preserve">, represented by </w:t>
      </w:r>
      <w:r w:rsidR="002E330E">
        <w:t>three yellow boxes</w:t>
      </w:r>
      <w:r w:rsidR="00C21289">
        <w:t>.</w:t>
      </w:r>
      <w:r w:rsidR="00B20458" w:rsidRPr="00B20458">
        <w:t xml:space="preserve"> </w:t>
      </w:r>
      <w:r w:rsidR="00B20458">
        <w:t xml:space="preserve">To the right of the first three </w:t>
      </w:r>
      <w:r w:rsidR="00391074">
        <w:t xml:space="preserve">yellow </w:t>
      </w:r>
      <w:r w:rsidR="00B20458">
        <w:t>boxes is a white box labeled ADR</w:t>
      </w:r>
      <w:r w:rsidR="00A73326">
        <w:t>.</w:t>
      </w:r>
      <w:r w:rsidR="00B20458">
        <w:t xml:space="preserve"> </w:t>
      </w:r>
      <w:r w:rsidR="00441680">
        <w:t xml:space="preserve">The white ADR box </w:t>
      </w:r>
      <w:r w:rsidR="00B53EA2">
        <w:t>has a</w:t>
      </w:r>
      <w:r w:rsidR="007C15E9">
        <w:t xml:space="preserve"> black</w:t>
      </w:r>
      <w:r w:rsidR="00B53EA2">
        <w:t xml:space="preserve"> arrow flowing </w:t>
      </w:r>
      <w:r w:rsidR="002C2794">
        <w:t xml:space="preserve">through </w:t>
      </w:r>
      <w:r w:rsidR="00441680">
        <w:t>it</w:t>
      </w:r>
      <w:r w:rsidR="00D2108B">
        <w:t>,</w:t>
      </w:r>
      <w:r w:rsidR="00441680">
        <w:t xml:space="preserve"> connecting the </w:t>
      </w:r>
      <w:r w:rsidR="00B53EA2">
        <w:t xml:space="preserve">first yellow box, labeled Incident or Action, </w:t>
      </w:r>
      <w:r w:rsidR="00CF3C42">
        <w:t>to the</w:t>
      </w:r>
      <w:r w:rsidR="002C2794">
        <w:t xml:space="preserve"> third yellow box, labeled</w:t>
      </w:r>
      <w:r w:rsidR="00CF3C42">
        <w:t xml:space="preserve"> Notice of Right to File. </w:t>
      </w:r>
    </w:p>
    <w:p w14:paraId="7D54DC8C" w14:textId="1F727EB3" w:rsidR="00C21289" w:rsidRDefault="002C2794">
      <w:r>
        <w:t>Starting with the</w:t>
      </w:r>
      <w:r w:rsidR="002E330E">
        <w:t xml:space="preserve"> first yellow box labeled Incident or Action</w:t>
      </w:r>
      <w:r>
        <w:t xml:space="preserve">, directly </w:t>
      </w:r>
      <w:r w:rsidR="006B0972">
        <w:t>underneath</w:t>
      </w:r>
      <w:r w:rsidR="002E330E">
        <w:t xml:space="preserve"> </w:t>
      </w:r>
      <w:r>
        <w:t>it,</w:t>
      </w:r>
      <w:r w:rsidR="002E330E">
        <w:t xml:space="preserve"> are the words 45 days to contact an EEO Counselor, with a black arrow pointing downward to the </w:t>
      </w:r>
      <w:r w:rsidR="00D52C3A">
        <w:t>second yellow box</w:t>
      </w:r>
      <w:r w:rsidR="002E330E">
        <w:t>, labeled Counseling</w:t>
      </w:r>
      <w:r w:rsidR="00D52C3A">
        <w:t>.</w:t>
      </w:r>
      <w:r w:rsidR="00C21289">
        <w:t xml:space="preserve"> </w:t>
      </w:r>
      <w:r w:rsidR="00D52C3A">
        <w:t>U</w:t>
      </w:r>
      <w:r w:rsidR="00C21289">
        <w:t xml:space="preserve">nderneath the </w:t>
      </w:r>
      <w:r w:rsidR="00A04302">
        <w:t xml:space="preserve">Counseling </w:t>
      </w:r>
      <w:r w:rsidR="00C21289">
        <w:t>box</w:t>
      </w:r>
      <w:r w:rsidR="00A53F24">
        <w:t xml:space="preserve">, </w:t>
      </w:r>
      <w:r w:rsidR="00C21289">
        <w:t>it states 30</w:t>
      </w:r>
      <w:r w:rsidR="00A53F24">
        <w:t xml:space="preserve"> t</w:t>
      </w:r>
      <w:r w:rsidR="00082C4E">
        <w:t>o</w:t>
      </w:r>
      <w:r w:rsidR="00A53F24">
        <w:t xml:space="preserve"> </w:t>
      </w:r>
      <w:r w:rsidR="00C21289">
        <w:t>90 days</w:t>
      </w:r>
      <w:r w:rsidR="00A04302">
        <w:t xml:space="preserve"> with a </w:t>
      </w:r>
      <w:r w:rsidR="00C21289">
        <w:t xml:space="preserve">black arrow </w:t>
      </w:r>
      <w:r w:rsidR="00A04302">
        <w:t xml:space="preserve">pointing </w:t>
      </w:r>
      <w:r w:rsidR="00C21289">
        <w:t xml:space="preserve">downward to the third yellow box </w:t>
      </w:r>
      <w:r w:rsidR="00D52C3A">
        <w:t>labeled</w:t>
      </w:r>
      <w:r w:rsidR="00C21289">
        <w:t xml:space="preserve"> Notice of Right to File</w:t>
      </w:r>
      <w:r w:rsidR="00A04302">
        <w:t>. Underneath the Notice of Right to File box</w:t>
      </w:r>
      <w:r w:rsidR="002A44B6">
        <w:t xml:space="preserve">, it states </w:t>
      </w:r>
      <w:r w:rsidR="00C21289">
        <w:t xml:space="preserve">15 days, along with </w:t>
      </w:r>
      <w:r w:rsidR="007C15E9">
        <w:t>a black</w:t>
      </w:r>
      <w:r w:rsidR="00C21289">
        <w:t xml:space="preserve"> </w:t>
      </w:r>
      <w:r w:rsidR="00D52C3A">
        <w:t>arrow pointing downward to the next stage</w:t>
      </w:r>
      <w:r w:rsidR="009B08EA">
        <w:t>, which is the Formal Processing Stage</w:t>
      </w:r>
      <w:r w:rsidR="00C21289">
        <w:t xml:space="preserve">. </w:t>
      </w:r>
    </w:p>
    <w:p w14:paraId="55460E11" w14:textId="60B73491" w:rsidR="00584A2C" w:rsidRPr="00584A2C" w:rsidRDefault="00584A2C">
      <w:pPr>
        <w:rPr>
          <w:b/>
          <w:bCs/>
        </w:rPr>
      </w:pPr>
      <w:r w:rsidRPr="00584A2C">
        <w:rPr>
          <w:b/>
          <w:bCs/>
        </w:rPr>
        <w:t>Formal Processing Stage</w:t>
      </w:r>
    </w:p>
    <w:p w14:paraId="6E41135E" w14:textId="0F6AD9CE" w:rsidR="00446C59" w:rsidRDefault="009B08EA">
      <w:r>
        <w:t>There</w:t>
      </w:r>
      <w:r w:rsidR="00A55F66">
        <w:t xml:space="preserve"> are seven blue boxes </w:t>
      </w:r>
      <w:r w:rsidR="00371FAC">
        <w:t xml:space="preserve">flowing down </w:t>
      </w:r>
      <w:r w:rsidR="00A55F66">
        <w:t xml:space="preserve">which represent the </w:t>
      </w:r>
      <w:r w:rsidR="00371FAC">
        <w:t>Formal Processing Stage</w:t>
      </w:r>
      <w:r w:rsidR="00A55F66">
        <w:t xml:space="preserve">. The first blue box </w:t>
      </w:r>
      <w:r w:rsidR="00584A2C">
        <w:t>i</w:t>
      </w:r>
      <w:r w:rsidR="00A55F66">
        <w:t>s lab</w:t>
      </w:r>
      <w:r w:rsidR="00347689">
        <w:t xml:space="preserve">eled Formal Complaint. </w:t>
      </w:r>
      <w:r w:rsidR="002C28E6">
        <w:t xml:space="preserve">Underneath </w:t>
      </w:r>
      <w:r w:rsidR="00B25FAD">
        <w:t xml:space="preserve">this </w:t>
      </w:r>
      <w:r w:rsidR="002C28E6">
        <w:t>box is</w:t>
      </w:r>
      <w:r w:rsidR="00347689">
        <w:t xml:space="preserve"> a black arrow point</w:t>
      </w:r>
      <w:r w:rsidR="00133549">
        <w:t>ing</w:t>
      </w:r>
      <w:r w:rsidR="00347689">
        <w:t xml:space="preserve"> downward to the second blue box</w:t>
      </w:r>
      <w:r w:rsidR="00133549">
        <w:t>,</w:t>
      </w:r>
      <w:r w:rsidR="00347689">
        <w:t xml:space="preserve"> labeled Acceptance/Dismissal</w:t>
      </w:r>
      <w:r w:rsidR="00334AFD">
        <w:t>. Below th</w:t>
      </w:r>
      <w:r w:rsidR="00416E9E">
        <w:t>e Acceptance/Dismissal box</w:t>
      </w:r>
      <w:r w:rsidR="00334AFD">
        <w:t xml:space="preserve"> are two small</w:t>
      </w:r>
      <w:r w:rsidR="005A3E8D">
        <w:t xml:space="preserve"> black</w:t>
      </w:r>
      <w:r w:rsidR="00334AFD">
        <w:t xml:space="preserve"> arrows that point downward to two smaller boxes labeled Dismiss (</w:t>
      </w:r>
      <w:r w:rsidR="006E1043">
        <w:t xml:space="preserve">third </w:t>
      </w:r>
      <w:r w:rsidR="002C28E6">
        <w:t xml:space="preserve">blue </w:t>
      </w:r>
      <w:r w:rsidR="00334AFD">
        <w:t>box</w:t>
      </w:r>
      <w:r w:rsidR="006E1043">
        <w:t xml:space="preserve"> on the left</w:t>
      </w:r>
      <w:r w:rsidR="00334AFD">
        <w:t>) and Accept (</w:t>
      </w:r>
      <w:r w:rsidR="006E1043">
        <w:t>fourth</w:t>
      </w:r>
      <w:r w:rsidR="00334AFD">
        <w:t xml:space="preserve"> </w:t>
      </w:r>
      <w:r w:rsidR="002C28E6">
        <w:t xml:space="preserve">blue </w:t>
      </w:r>
      <w:r w:rsidR="00334AFD">
        <w:t>box</w:t>
      </w:r>
      <w:r w:rsidR="006E1043">
        <w:t xml:space="preserve"> on the right</w:t>
      </w:r>
      <w:r w:rsidR="00334AFD">
        <w:t>)</w:t>
      </w:r>
      <w:r w:rsidR="00416E9E">
        <w:t xml:space="preserve">. </w:t>
      </w:r>
      <w:r w:rsidR="00F47D7D">
        <w:t>From the Dismiss Box, there is a long</w:t>
      </w:r>
      <w:r w:rsidR="005A3E8D">
        <w:t xml:space="preserve"> black</w:t>
      </w:r>
      <w:r w:rsidR="00F47D7D">
        <w:t xml:space="preserve"> arrow </w:t>
      </w:r>
      <w:r w:rsidR="00417504">
        <w:t>veering</w:t>
      </w:r>
      <w:r w:rsidR="00F47D7D">
        <w:t xml:space="preserve"> off to the left and downward toward an orange box labeled</w:t>
      </w:r>
      <w:r w:rsidR="00984207">
        <w:t xml:space="preserve"> Appeal to</w:t>
      </w:r>
      <w:r w:rsidR="00F47D7D">
        <w:t xml:space="preserve"> </w:t>
      </w:r>
      <w:r w:rsidR="00421720">
        <w:t>EEOC</w:t>
      </w:r>
      <w:r w:rsidR="00916E34">
        <w:t xml:space="preserve">. </w:t>
      </w:r>
      <w:r w:rsidR="00421720">
        <w:t xml:space="preserve">From the blue </w:t>
      </w:r>
      <w:r w:rsidR="00F23A0D">
        <w:t>Accept</w:t>
      </w:r>
      <w:r w:rsidR="00AC675F">
        <w:t xml:space="preserve"> box, there is </w:t>
      </w:r>
      <w:r w:rsidR="009D71C3">
        <w:t xml:space="preserve">black </w:t>
      </w:r>
      <w:r w:rsidR="004656A8">
        <w:t xml:space="preserve">arrow pointing downward to the next event and </w:t>
      </w:r>
      <w:r w:rsidR="006732E6">
        <w:t xml:space="preserve">fifth </w:t>
      </w:r>
      <w:r w:rsidR="004656A8">
        <w:t xml:space="preserve">blue box labeled, Investigation. </w:t>
      </w:r>
    </w:p>
    <w:p w14:paraId="33828013" w14:textId="3FB312BF" w:rsidR="00A53F24" w:rsidRDefault="006732E6">
      <w:r>
        <w:t>Note that</w:t>
      </w:r>
      <w:r w:rsidR="00446C59">
        <w:t xml:space="preserve"> from </w:t>
      </w:r>
      <w:r w:rsidR="00361708">
        <w:t>the beginning of the formal stage or at the blue Formal Complaint box, there is</w:t>
      </w:r>
      <w:r w:rsidR="007C15E9">
        <w:t xml:space="preserve"> a</w:t>
      </w:r>
      <w:r w:rsidR="00361708">
        <w:t xml:space="preserve"> </w:t>
      </w:r>
      <w:r w:rsidR="005B49B6">
        <w:t xml:space="preserve">black arrow </w:t>
      </w:r>
      <w:r w:rsidR="00AA3AAD">
        <w:t>that connects</w:t>
      </w:r>
      <w:r w:rsidR="005B49B6">
        <w:t xml:space="preserve"> to the Investigation box, </w:t>
      </w:r>
      <w:r w:rsidR="00AA3AAD">
        <w:t>along with</w:t>
      </w:r>
      <w:r w:rsidR="008F0B3A">
        <w:t xml:space="preserve"> the words 180 days</w:t>
      </w:r>
      <w:r w:rsidR="0079767A">
        <w:t>.</w:t>
      </w:r>
      <w:r w:rsidR="00F72CA2">
        <w:t xml:space="preserve"> </w:t>
      </w:r>
    </w:p>
    <w:p w14:paraId="4C3DF81C" w14:textId="7F04DA7C" w:rsidR="00F72CA2" w:rsidRDefault="00A77886">
      <w:r>
        <w:t>B</w:t>
      </w:r>
      <w:r w:rsidR="00F72CA2">
        <w:t>elow the blue Investigation box, there are two</w:t>
      </w:r>
      <w:r w:rsidR="007C15E9">
        <w:t xml:space="preserve"> black</w:t>
      </w:r>
      <w:r w:rsidR="00F72CA2">
        <w:t xml:space="preserve"> arrows pointing </w:t>
      </w:r>
      <w:r w:rsidR="00C427E6">
        <w:t>downward to the next two events</w:t>
      </w:r>
      <w:r w:rsidR="00581597">
        <w:t xml:space="preserve"> or choices</w:t>
      </w:r>
      <w:r w:rsidR="00C427E6">
        <w:t>, either a Request to the EEOC Hearing (</w:t>
      </w:r>
      <w:r w:rsidR="0038156F">
        <w:t>s</w:t>
      </w:r>
      <w:r w:rsidR="008F0B3A">
        <w:t>ixth</w:t>
      </w:r>
      <w:r w:rsidR="0038156F">
        <w:t xml:space="preserve"> </w:t>
      </w:r>
      <w:r w:rsidR="00C427E6">
        <w:t>blue box</w:t>
      </w:r>
      <w:r w:rsidR="0038156F">
        <w:t xml:space="preserve"> on the left</w:t>
      </w:r>
      <w:r w:rsidR="00C427E6">
        <w:t>) or Request Agency Decision (</w:t>
      </w:r>
      <w:r w:rsidR="008F0B3A">
        <w:t>seventh blue</w:t>
      </w:r>
      <w:r w:rsidR="00C427E6">
        <w:t xml:space="preserve"> box</w:t>
      </w:r>
      <w:r w:rsidR="008F0B3A">
        <w:t xml:space="preserve"> on the right</w:t>
      </w:r>
      <w:r w:rsidR="00C427E6">
        <w:t>)</w:t>
      </w:r>
      <w:r w:rsidR="00F42EE6">
        <w:t xml:space="preserve">, which mark the </w:t>
      </w:r>
      <w:r w:rsidR="00122D00">
        <w:t xml:space="preserve">end of the </w:t>
      </w:r>
      <w:r w:rsidR="00B14578">
        <w:t>F</w:t>
      </w:r>
      <w:r w:rsidR="00122D00">
        <w:t xml:space="preserve">ormal stage. </w:t>
      </w:r>
    </w:p>
    <w:p w14:paraId="47533A9A" w14:textId="60425F76" w:rsidR="008F0B3A" w:rsidRPr="008F0B3A" w:rsidRDefault="008F0B3A">
      <w:pPr>
        <w:rPr>
          <w:b/>
          <w:bCs/>
        </w:rPr>
      </w:pPr>
      <w:r w:rsidRPr="008F0B3A">
        <w:rPr>
          <w:b/>
          <w:bCs/>
        </w:rPr>
        <w:t>Decision Stage</w:t>
      </w:r>
    </w:p>
    <w:p w14:paraId="4C8B0483" w14:textId="1B4C96F4" w:rsidR="0030146B" w:rsidRDefault="00122D00" w:rsidP="0030146B">
      <w:r>
        <w:lastRenderedPageBreak/>
        <w:t>The next stage is</w:t>
      </w:r>
      <w:r w:rsidR="008707F7">
        <w:t xml:space="preserve"> Decision stage, which is</w:t>
      </w:r>
      <w:r>
        <w:t xml:space="preserve"> represented by two sage green boxes</w:t>
      </w:r>
      <w:r w:rsidR="008707F7">
        <w:t>: the</w:t>
      </w:r>
      <w:r w:rsidR="0030146B">
        <w:t xml:space="preserve"> EEOC Hearing Decision and Final Agency Decision</w:t>
      </w:r>
      <w:r w:rsidR="008707F7">
        <w:t>.</w:t>
      </w:r>
      <w:r w:rsidR="0030146B">
        <w:t xml:space="preserve"> </w:t>
      </w:r>
    </w:p>
    <w:p w14:paraId="2B66017A" w14:textId="20F6BE15" w:rsidR="00122D00" w:rsidRDefault="00FD270A">
      <w:r>
        <w:t>Underneat</w:t>
      </w:r>
      <w:r w:rsidR="00326A00">
        <w:t>h the</w:t>
      </w:r>
      <w:r w:rsidR="00122D00">
        <w:t xml:space="preserve"> blue box </w:t>
      </w:r>
      <w:r w:rsidR="00581597">
        <w:t>labeled</w:t>
      </w:r>
      <w:r w:rsidR="00122D00">
        <w:t xml:space="preserve"> Request EEOC Hearing, </w:t>
      </w:r>
      <w:r w:rsidR="00326A00">
        <w:t xml:space="preserve">it states </w:t>
      </w:r>
      <w:r w:rsidR="00A57029">
        <w:t xml:space="preserve">180 days </w:t>
      </w:r>
      <w:r w:rsidR="00326A00">
        <w:t xml:space="preserve">with </w:t>
      </w:r>
      <w:r w:rsidR="00744C81">
        <w:t>a</w:t>
      </w:r>
      <w:r w:rsidR="00B00119">
        <w:t xml:space="preserve"> black </w:t>
      </w:r>
      <w:r w:rsidR="00744C81">
        <w:t xml:space="preserve">arrow pointing downward to the first </w:t>
      </w:r>
      <w:r w:rsidR="00A57029">
        <w:t xml:space="preserve">sage green box labeled EEOC Hearing Decision. </w:t>
      </w:r>
      <w:r w:rsidR="00744C81">
        <w:t xml:space="preserve">Below </w:t>
      </w:r>
      <w:r w:rsidR="00A57029">
        <w:t xml:space="preserve">this box, </w:t>
      </w:r>
      <w:r w:rsidR="003400AF">
        <w:t>it states 40 day</w:t>
      </w:r>
      <w:r w:rsidR="008139F6">
        <w:t xml:space="preserve">s, </w:t>
      </w:r>
      <w:r w:rsidR="00B00119">
        <w:t xml:space="preserve">with a </w:t>
      </w:r>
      <w:r w:rsidR="008139F6">
        <w:t xml:space="preserve">black </w:t>
      </w:r>
      <w:r w:rsidR="00B00119">
        <w:t xml:space="preserve">arrow </w:t>
      </w:r>
      <w:r w:rsidR="00FE225D">
        <w:t xml:space="preserve">pointing </w:t>
      </w:r>
      <w:r w:rsidR="00B00119">
        <w:t xml:space="preserve">downward </w:t>
      </w:r>
      <w:r w:rsidR="00FE225D">
        <w:t>to the final sage green box, labeled</w:t>
      </w:r>
      <w:r w:rsidR="00510EC8">
        <w:t xml:space="preserve">, </w:t>
      </w:r>
      <w:r w:rsidR="00CF7101">
        <w:t xml:space="preserve">Final Agency Decision. </w:t>
      </w:r>
    </w:p>
    <w:p w14:paraId="07099128" w14:textId="4082EA70" w:rsidR="00CF7101" w:rsidRDefault="006D0E0A">
      <w:r>
        <w:t xml:space="preserve">From the </w:t>
      </w:r>
      <w:r w:rsidR="005C1F14">
        <w:t xml:space="preserve">blue </w:t>
      </w:r>
      <w:r>
        <w:t>Request Agency De</w:t>
      </w:r>
      <w:r w:rsidR="00384BA0">
        <w:t>cision box, there is a</w:t>
      </w:r>
      <w:r w:rsidR="007C15E9">
        <w:t xml:space="preserve"> black</w:t>
      </w:r>
      <w:r w:rsidR="00384BA0">
        <w:t xml:space="preserve"> arrow pointing downward along with the words 60 days, to the sage green Final Agency Decision box. </w:t>
      </w:r>
      <w:r w:rsidR="005C1F14">
        <w:t xml:space="preserve">This </w:t>
      </w:r>
      <w:r w:rsidR="00B00119">
        <w:t>marks</w:t>
      </w:r>
      <w:r w:rsidR="005C1F14">
        <w:t xml:space="preserve"> the end of the Decision stage. </w:t>
      </w:r>
    </w:p>
    <w:p w14:paraId="285C5025" w14:textId="38041047" w:rsidR="00C170EA" w:rsidRPr="00C170EA" w:rsidRDefault="00C170EA">
      <w:pPr>
        <w:rPr>
          <w:b/>
          <w:bCs/>
        </w:rPr>
      </w:pPr>
      <w:r w:rsidRPr="00C170EA">
        <w:rPr>
          <w:b/>
          <w:bCs/>
        </w:rPr>
        <w:t>Appeal Stage</w:t>
      </w:r>
    </w:p>
    <w:p w14:paraId="6AE5729E" w14:textId="2A2EDB4F" w:rsidR="005C1F14" w:rsidRDefault="005C1F14">
      <w:r>
        <w:t xml:space="preserve">Next is the Appeal Stage represented by an orange box. </w:t>
      </w:r>
      <w:r w:rsidR="004A692B">
        <w:t xml:space="preserve">From the </w:t>
      </w:r>
      <w:r w:rsidR="00F01412">
        <w:t xml:space="preserve">sage green </w:t>
      </w:r>
      <w:r w:rsidR="004A692B">
        <w:t>Final Agency Decision</w:t>
      </w:r>
      <w:r w:rsidR="00F01412">
        <w:t xml:space="preserve"> box</w:t>
      </w:r>
      <w:r w:rsidR="004A692B">
        <w:t xml:space="preserve">, </w:t>
      </w:r>
      <w:r w:rsidR="00FD69B2">
        <w:t>there is a</w:t>
      </w:r>
      <w:r w:rsidR="00B00119">
        <w:t xml:space="preserve"> black </w:t>
      </w:r>
      <w:r w:rsidR="00FD69B2">
        <w:t xml:space="preserve">arrow that points to the left, along with </w:t>
      </w:r>
      <w:r w:rsidR="00CA5978">
        <w:t xml:space="preserve">the words 30 days, directly to the Appeal to EEOC orange box. </w:t>
      </w:r>
    </w:p>
    <w:p w14:paraId="6824E4A8" w14:textId="3795AC70" w:rsidR="00CA5978" w:rsidRDefault="00054EAF">
      <w:r>
        <w:t xml:space="preserve">From the orange Appeal EEOC box, there is another </w:t>
      </w:r>
      <w:r w:rsidR="00B00119">
        <w:t xml:space="preserve">black </w:t>
      </w:r>
      <w:r>
        <w:t xml:space="preserve">arrow </w:t>
      </w:r>
      <w:r w:rsidR="00664686">
        <w:t>point</w:t>
      </w:r>
      <w:r w:rsidR="006A120A">
        <w:t xml:space="preserve">ing </w:t>
      </w:r>
      <w:r w:rsidR="00664686">
        <w:t xml:space="preserve">right </w:t>
      </w:r>
      <w:r w:rsidR="006A120A">
        <w:t xml:space="preserve">and </w:t>
      </w:r>
      <w:r w:rsidR="00954E81">
        <w:t>downward</w:t>
      </w:r>
      <w:r w:rsidR="00664686">
        <w:t xml:space="preserve"> to the final stage and </w:t>
      </w:r>
      <w:r w:rsidR="00BA5F7C">
        <w:t xml:space="preserve">gray </w:t>
      </w:r>
      <w:r w:rsidR="00664686">
        <w:t>box</w:t>
      </w:r>
      <w:r w:rsidR="00E025A4">
        <w:t xml:space="preserve"> along with the words 90 days</w:t>
      </w:r>
      <w:r w:rsidR="00664686">
        <w:t xml:space="preserve">. </w:t>
      </w:r>
    </w:p>
    <w:p w14:paraId="56F8BD86" w14:textId="38CDF344" w:rsidR="004A1CFF" w:rsidRPr="004A1CFF" w:rsidRDefault="004A1CFF">
      <w:pPr>
        <w:rPr>
          <w:b/>
          <w:bCs/>
        </w:rPr>
      </w:pPr>
      <w:r w:rsidRPr="004A1CFF">
        <w:rPr>
          <w:b/>
          <w:bCs/>
        </w:rPr>
        <w:t>EEOC – Equal Employment Opportunity Commission</w:t>
      </w:r>
    </w:p>
    <w:p w14:paraId="35B28938" w14:textId="4AFDA000" w:rsidR="00664686" w:rsidRDefault="00664686">
      <w:r>
        <w:t xml:space="preserve">The final stage and </w:t>
      </w:r>
      <w:r w:rsidR="00A33590">
        <w:t xml:space="preserve">gray </w:t>
      </w:r>
      <w:r>
        <w:t xml:space="preserve">box </w:t>
      </w:r>
      <w:r w:rsidR="004A1CFF">
        <w:t>are</w:t>
      </w:r>
      <w:r>
        <w:t xml:space="preserve"> labeled </w:t>
      </w:r>
      <w:r w:rsidR="004B0E57">
        <w:t xml:space="preserve">File Civil Action in United States (U.S.) District Court. </w:t>
      </w:r>
    </w:p>
    <w:p w14:paraId="0A91915B" w14:textId="00AA72AF" w:rsidR="00A13FAD" w:rsidRDefault="00E025A4">
      <w:r>
        <w:t>From the sage green final Agency decision</w:t>
      </w:r>
      <w:r w:rsidR="006E2A93">
        <w:t xml:space="preserve">, </w:t>
      </w:r>
      <w:r w:rsidR="000029EE">
        <w:t>a black</w:t>
      </w:r>
      <w:r w:rsidR="006E2A93">
        <w:t xml:space="preserve"> arrow point</w:t>
      </w:r>
      <w:r w:rsidR="000029EE">
        <w:t xml:space="preserve">s </w:t>
      </w:r>
      <w:r w:rsidR="006E2A93">
        <w:t>downward with the words 90 days</w:t>
      </w:r>
      <w:r w:rsidR="00A13FAD">
        <w:t>, to the File Civil Action in U.S. District Court box. Th</w:t>
      </w:r>
      <w:r w:rsidR="00E9170A">
        <w:t>is</w:t>
      </w:r>
      <w:r w:rsidR="00A13FAD">
        <w:t xml:space="preserve"> is the last event and stage of the EEO process. </w:t>
      </w:r>
    </w:p>
    <w:p w14:paraId="411FB789" w14:textId="45FD0E08" w:rsidR="00954E81" w:rsidRDefault="00A13FAD">
      <w:r>
        <w:t xml:space="preserve">Beneath this final </w:t>
      </w:r>
      <w:r w:rsidR="00B00119">
        <w:t xml:space="preserve">gray </w:t>
      </w:r>
      <w:r>
        <w:t xml:space="preserve">box, </w:t>
      </w:r>
      <w:r w:rsidR="00E65F3E">
        <w:t>at the bottom of the flowchart, it states</w:t>
      </w:r>
      <w:r w:rsidR="00954E81">
        <w:t xml:space="preserve">, “Note: ADR is available at any stage of the process. A complaint can be withdrawn at any stage of the process.” </w:t>
      </w:r>
    </w:p>
    <w:p w14:paraId="12220277" w14:textId="54EF9EE1" w:rsidR="004B0E57" w:rsidRDefault="00954E81">
      <w:r>
        <w:t>Further below</w:t>
      </w:r>
      <w:r w:rsidR="00B00119">
        <w:t xml:space="preserve">, </w:t>
      </w:r>
      <w:r>
        <w:t xml:space="preserve">it states, “If you have any questions or need specific information regarding the process, please contact the Employment Complaints and Adjudication Division at 202-208-5693.” </w:t>
      </w:r>
      <w:r w:rsidR="00E025A4">
        <w:t xml:space="preserve"> </w:t>
      </w:r>
    </w:p>
    <w:p w14:paraId="25D7FAB1" w14:textId="77777777" w:rsidR="00116012" w:rsidRDefault="00116012"/>
    <w:p w14:paraId="7CC04F0C" w14:textId="77777777" w:rsidR="00116012" w:rsidRDefault="00116012"/>
    <w:sectPr w:rsidR="00116012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D9258" w14:textId="77777777" w:rsidR="0013154F" w:rsidRDefault="0013154F" w:rsidP="00DE3834">
      <w:pPr>
        <w:spacing w:after="0" w:line="240" w:lineRule="auto"/>
      </w:pPr>
      <w:r>
        <w:separator/>
      </w:r>
    </w:p>
  </w:endnote>
  <w:endnote w:type="continuationSeparator" w:id="0">
    <w:p w14:paraId="302EE970" w14:textId="77777777" w:rsidR="0013154F" w:rsidRDefault="0013154F" w:rsidP="00DE38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877949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95C9FCE" w14:textId="49B2A5B0" w:rsidR="00DE3834" w:rsidRDefault="00DE383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CD88C40" w14:textId="77777777" w:rsidR="00DE3834" w:rsidRDefault="00DE38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F9E07A" w14:textId="77777777" w:rsidR="0013154F" w:rsidRDefault="0013154F" w:rsidP="00DE3834">
      <w:pPr>
        <w:spacing w:after="0" w:line="240" w:lineRule="auto"/>
      </w:pPr>
      <w:r>
        <w:separator/>
      </w:r>
    </w:p>
  </w:footnote>
  <w:footnote w:type="continuationSeparator" w:id="0">
    <w:p w14:paraId="0DE62B49" w14:textId="77777777" w:rsidR="0013154F" w:rsidRDefault="0013154F" w:rsidP="00DE38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772"/>
    <w:rsid w:val="000029EE"/>
    <w:rsid w:val="00007C35"/>
    <w:rsid w:val="00020B57"/>
    <w:rsid w:val="00054EAF"/>
    <w:rsid w:val="00082C4E"/>
    <w:rsid w:val="000932F7"/>
    <w:rsid w:val="000C6963"/>
    <w:rsid w:val="00113524"/>
    <w:rsid w:val="00116012"/>
    <w:rsid w:val="00120610"/>
    <w:rsid w:val="00122D00"/>
    <w:rsid w:val="0013154F"/>
    <w:rsid w:val="00133549"/>
    <w:rsid w:val="001D53AB"/>
    <w:rsid w:val="001E33F6"/>
    <w:rsid w:val="002478BF"/>
    <w:rsid w:val="002A44B6"/>
    <w:rsid w:val="002C2794"/>
    <w:rsid w:val="002C28E6"/>
    <w:rsid w:val="002D5B0F"/>
    <w:rsid w:val="002E330E"/>
    <w:rsid w:val="002E54C1"/>
    <w:rsid w:val="002F2B15"/>
    <w:rsid w:val="0030146B"/>
    <w:rsid w:val="00326A00"/>
    <w:rsid w:val="00334AFD"/>
    <w:rsid w:val="003400AF"/>
    <w:rsid w:val="00347689"/>
    <w:rsid w:val="00361708"/>
    <w:rsid w:val="00371FAC"/>
    <w:rsid w:val="0038156F"/>
    <w:rsid w:val="00384BA0"/>
    <w:rsid w:val="00390772"/>
    <w:rsid w:val="00391074"/>
    <w:rsid w:val="003A2867"/>
    <w:rsid w:val="00406DCA"/>
    <w:rsid w:val="00414A4E"/>
    <w:rsid w:val="00416E9E"/>
    <w:rsid w:val="00417504"/>
    <w:rsid w:val="00421720"/>
    <w:rsid w:val="00441680"/>
    <w:rsid w:val="00446C59"/>
    <w:rsid w:val="004476B9"/>
    <w:rsid w:val="004656A8"/>
    <w:rsid w:val="00472661"/>
    <w:rsid w:val="004A1CFF"/>
    <w:rsid w:val="004A2418"/>
    <w:rsid w:val="004A692B"/>
    <w:rsid w:val="004B0E57"/>
    <w:rsid w:val="00510EC8"/>
    <w:rsid w:val="005342CB"/>
    <w:rsid w:val="00535CDF"/>
    <w:rsid w:val="00581597"/>
    <w:rsid w:val="00584A2C"/>
    <w:rsid w:val="005A3E8D"/>
    <w:rsid w:val="005B49B6"/>
    <w:rsid w:val="005C1F14"/>
    <w:rsid w:val="00624CF7"/>
    <w:rsid w:val="00664686"/>
    <w:rsid w:val="006732E6"/>
    <w:rsid w:val="006A120A"/>
    <w:rsid w:val="006A7F0F"/>
    <w:rsid w:val="006B0972"/>
    <w:rsid w:val="006D0E0A"/>
    <w:rsid w:val="006E1043"/>
    <w:rsid w:val="006E2A93"/>
    <w:rsid w:val="00744C81"/>
    <w:rsid w:val="007557D8"/>
    <w:rsid w:val="00794772"/>
    <w:rsid w:val="0079767A"/>
    <w:rsid w:val="007C15E9"/>
    <w:rsid w:val="007D6887"/>
    <w:rsid w:val="007E7ED3"/>
    <w:rsid w:val="008139F6"/>
    <w:rsid w:val="008707F7"/>
    <w:rsid w:val="008B618E"/>
    <w:rsid w:val="008F0B3A"/>
    <w:rsid w:val="00916E34"/>
    <w:rsid w:val="00937C9F"/>
    <w:rsid w:val="00943022"/>
    <w:rsid w:val="00954E81"/>
    <w:rsid w:val="00984207"/>
    <w:rsid w:val="009950DC"/>
    <w:rsid w:val="009A6013"/>
    <w:rsid w:val="009B08EA"/>
    <w:rsid w:val="009D71C3"/>
    <w:rsid w:val="00A04302"/>
    <w:rsid w:val="00A13FAD"/>
    <w:rsid w:val="00A20F14"/>
    <w:rsid w:val="00A33590"/>
    <w:rsid w:val="00A53F24"/>
    <w:rsid w:val="00A55F66"/>
    <w:rsid w:val="00A57029"/>
    <w:rsid w:val="00A73326"/>
    <w:rsid w:val="00A77886"/>
    <w:rsid w:val="00A77941"/>
    <w:rsid w:val="00AA3AAD"/>
    <w:rsid w:val="00AA4C99"/>
    <w:rsid w:val="00AC675F"/>
    <w:rsid w:val="00B00119"/>
    <w:rsid w:val="00B01624"/>
    <w:rsid w:val="00B02A60"/>
    <w:rsid w:val="00B14578"/>
    <w:rsid w:val="00B20458"/>
    <w:rsid w:val="00B25FAD"/>
    <w:rsid w:val="00B35EE3"/>
    <w:rsid w:val="00B47628"/>
    <w:rsid w:val="00B53EA2"/>
    <w:rsid w:val="00B57401"/>
    <w:rsid w:val="00B840FC"/>
    <w:rsid w:val="00BA002F"/>
    <w:rsid w:val="00BA5F7C"/>
    <w:rsid w:val="00BB488D"/>
    <w:rsid w:val="00C170EA"/>
    <w:rsid w:val="00C21289"/>
    <w:rsid w:val="00C213F2"/>
    <w:rsid w:val="00C25B42"/>
    <w:rsid w:val="00C427E6"/>
    <w:rsid w:val="00C94298"/>
    <w:rsid w:val="00CA5978"/>
    <w:rsid w:val="00CB70CB"/>
    <w:rsid w:val="00CD2946"/>
    <w:rsid w:val="00CF3C42"/>
    <w:rsid w:val="00CF7101"/>
    <w:rsid w:val="00D20C32"/>
    <w:rsid w:val="00D2108B"/>
    <w:rsid w:val="00D52C3A"/>
    <w:rsid w:val="00D54049"/>
    <w:rsid w:val="00DE3834"/>
    <w:rsid w:val="00E025A4"/>
    <w:rsid w:val="00E158B7"/>
    <w:rsid w:val="00E53EC2"/>
    <w:rsid w:val="00E65F3E"/>
    <w:rsid w:val="00E9170A"/>
    <w:rsid w:val="00F01412"/>
    <w:rsid w:val="00F23A0D"/>
    <w:rsid w:val="00F3615C"/>
    <w:rsid w:val="00F36C17"/>
    <w:rsid w:val="00F42EE6"/>
    <w:rsid w:val="00F47D7D"/>
    <w:rsid w:val="00F72CA2"/>
    <w:rsid w:val="00FC3114"/>
    <w:rsid w:val="00FD270A"/>
    <w:rsid w:val="00FD69B2"/>
    <w:rsid w:val="00FE2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DD5B3E"/>
  <w15:chartTrackingRefBased/>
  <w15:docId w15:val="{02658B55-ED2C-48B0-A3FC-8F70CA36B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38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3834"/>
  </w:style>
  <w:style w:type="paragraph" w:styleId="Footer">
    <w:name w:val="footer"/>
    <w:basedOn w:val="Normal"/>
    <w:link w:val="FooterChar"/>
    <w:uiPriority w:val="99"/>
    <w:unhideWhenUsed/>
    <w:rsid w:val="00DE38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38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733</Words>
  <Characters>4181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Tesoro, Michelle S</dc:creator>
  <cp:keywords/>
  <dc:description/>
  <cp:lastModifiedBy>Winberg, Pennington M</cp:lastModifiedBy>
  <cp:revision>162</cp:revision>
  <dcterms:created xsi:type="dcterms:W3CDTF">2025-01-30T21:39:00Z</dcterms:created>
  <dcterms:modified xsi:type="dcterms:W3CDTF">2025-02-18T12:36:00Z</dcterms:modified>
</cp:coreProperties>
</file>